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D2DE" w14:textId="60D70ADC" w:rsidR="009D2D74" w:rsidRPr="009B7C8C" w:rsidRDefault="009D2D74" w:rsidP="009D2D74">
      <w:pPr>
        <w:jc w:val="right"/>
        <w:rPr>
          <w:b/>
          <w:szCs w:val="20"/>
        </w:rPr>
      </w:pPr>
      <w:r w:rsidRPr="009B7C8C">
        <w:rPr>
          <w:b/>
          <w:szCs w:val="20"/>
        </w:rPr>
        <w:t xml:space="preserve">Załącznik nr </w:t>
      </w:r>
      <w:r>
        <w:rPr>
          <w:b/>
          <w:szCs w:val="20"/>
        </w:rPr>
        <w:t>2</w:t>
      </w:r>
      <w:r w:rsidRPr="009B7C8C">
        <w:rPr>
          <w:b/>
          <w:szCs w:val="20"/>
        </w:rPr>
        <w:t xml:space="preserve"> </w:t>
      </w:r>
    </w:p>
    <w:p w14:paraId="444597FE" w14:textId="3197B6FF" w:rsidR="009D2D74" w:rsidRPr="009B7C8C" w:rsidRDefault="009D2D74" w:rsidP="009D2D74">
      <w:pPr>
        <w:jc w:val="right"/>
        <w:rPr>
          <w:b/>
          <w:szCs w:val="20"/>
        </w:rPr>
      </w:pPr>
      <w:bookmarkStart w:id="0" w:name="_Hlk136604135"/>
      <w:r w:rsidRPr="009B7C8C">
        <w:rPr>
          <w:b/>
          <w:szCs w:val="20"/>
        </w:rPr>
        <w:t xml:space="preserve">do </w:t>
      </w:r>
      <w:bookmarkEnd w:id="0"/>
      <w:r w:rsidRPr="009B7C8C">
        <w:rPr>
          <w:b/>
          <w:szCs w:val="20"/>
        </w:rPr>
        <w:t>Zapytania ofertowego nr 10</w:t>
      </w:r>
      <w:r w:rsidR="008C1B6F">
        <w:rPr>
          <w:b/>
          <w:szCs w:val="20"/>
        </w:rPr>
        <w:t>A</w:t>
      </w:r>
      <w:r w:rsidRPr="009B7C8C">
        <w:rPr>
          <w:b/>
          <w:szCs w:val="20"/>
        </w:rPr>
        <w:t>/KPO/202</w:t>
      </w:r>
      <w:r w:rsidR="002E6B27">
        <w:rPr>
          <w:b/>
          <w:szCs w:val="20"/>
        </w:rPr>
        <w:t>4</w:t>
      </w:r>
    </w:p>
    <w:p w14:paraId="3CE4C32A" w14:textId="77777777" w:rsidR="009D2D74" w:rsidRPr="009B7C8C" w:rsidRDefault="009D2D74" w:rsidP="009D2D74">
      <w:pPr>
        <w:jc w:val="right"/>
        <w:rPr>
          <w:rFonts w:eastAsiaTheme="minorHAnsi"/>
          <w:b/>
          <w:iCs/>
          <w:snapToGrid w:val="0"/>
          <w:szCs w:val="20"/>
        </w:rPr>
      </w:pPr>
      <w:r w:rsidRPr="009B7C8C">
        <w:rPr>
          <w:rFonts w:cs="Times New Roman"/>
          <w:b/>
          <w:szCs w:val="20"/>
        </w:rPr>
        <w:t>na dostawę zestawów IT do zarządzania produkcją i licencji do zarządzania produkcją</w:t>
      </w:r>
      <w:r w:rsidRPr="009B7C8C">
        <w:rPr>
          <w:b/>
          <w:szCs w:val="20"/>
        </w:rPr>
        <w:br/>
        <w:t xml:space="preserve">w ramach programu Krajowy Plan Odbudowy i Zwiększania Odporności, </w:t>
      </w:r>
      <w:r w:rsidRPr="009B7C8C">
        <w:rPr>
          <w:rFonts w:eastAsia="Times New Roman"/>
          <w:b/>
          <w:szCs w:val="20"/>
          <w:lang w:eastAsia="pl-PL"/>
        </w:rPr>
        <w:t xml:space="preserve">Inwestycja </w:t>
      </w:r>
      <w:r w:rsidRPr="009B7C8C">
        <w:rPr>
          <w:b/>
          <w:szCs w:val="20"/>
        </w:rPr>
        <w:t>A1.4.1, Działanie 1</w:t>
      </w:r>
    </w:p>
    <w:p w14:paraId="2FC02E25" w14:textId="77777777" w:rsidR="003F7014" w:rsidRPr="00DF18E1" w:rsidRDefault="003F7014" w:rsidP="003F7014">
      <w:pPr>
        <w:spacing w:before="960"/>
        <w:jc w:val="right"/>
        <w:rPr>
          <w:sz w:val="16"/>
          <w:szCs w:val="16"/>
        </w:rPr>
      </w:pPr>
      <w:r w:rsidRPr="00DF18E1">
        <w:rPr>
          <w:rFonts w:eastAsia="Times New Roman"/>
          <w:sz w:val="16"/>
          <w:szCs w:val="16"/>
        </w:rPr>
        <w:t>…………………………………………………</w:t>
      </w:r>
      <w:r w:rsidRPr="00DF18E1">
        <w:rPr>
          <w:sz w:val="16"/>
          <w:szCs w:val="16"/>
        </w:rPr>
        <w:t>.</w:t>
      </w:r>
    </w:p>
    <w:p w14:paraId="7AB71A3A" w14:textId="77777777" w:rsidR="003F7014" w:rsidRPr="00DF18E1" w:rsidRDefault="003F7014" w:rsidP="003F7014">
      <w:pPr>
        <w:jc w:val="right"/>
        <w:rPr>
          <w:b/>
          <w:szCs w:val="20"/>
        </w:rPr>
      </w:pPr>
      <w:r w:rsidRPr="00DF18E1">
        <w:rPr>
          <w:sz w:val="16"/>
          <w:szCs w:val="16"/>
        </w:rPr>
        <w:t>(Data i miejsce sporządzenia</w:t>
      </w:r>
      <w:r>
        <w:rPr>
          <w:sz w:val="16"/>
          <w:szCs w:val="16"/>
        </w:rPr>
        <w:t xml:space="preserve"> oferty</w:t>
      </w:r>
      <w:r w:rsidRPr="00DF18E1">
        <w:rPr>
          <w:sz w:val="16"/>
          <w:szCs w:val="16"/>
        </w:rPr>
        <w:t>)</w:t>
      </w:r>
    </w:p>
    <w:p w14:paraId="23FD26AF" w14:textId="36573117" w:rsidR="009D2D74" w:rsidRPr="00DF18E1" w:rsidRDefault="009D2D74" w:rsidP="009D2D74">
      <w:pPr>
        <w:pStyle w:val="Normalny1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8E1">
        <w:rPr>
          <w:rFonts w:ascii="Times New Roman" w:hAnsi="Times New Roman" w:cs="Times New Roman"/>
          <w:b/>
          <w:sz w:val="28"/>
          <w:szCs w:val="28"/>
        </w:rPr>
        <w:t xml:space="preserve">Formularz Ofertowy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96648">
        <w:rPr>
          <w:rFonts w:ascii="Times New Roman" w:hAnsi="Times New Roman" w:cs="Times New Roman"/>
          <w:b/>
          <w:sz w:val="28"/>
          <w:szCs w:val="28"/>
        </w:rPr>
        <w:t>A</w:t>
      </w:r>
      <w:r w:rsidRPr="00DF18E1">
        <w:rPr>
          <w:rFonts w:ascii="Times New Roman" w:hAnsi="Times New Roman" w:cs="Times New Roman"/>
          <w:b/>
          <w:sz w:val="28"/>
          <w:szCs w:val="28"/>
        </w:rPr>
        <w:t>/KPO/202</w:t>
      </w:r>
      <w:r w:rsidR="002E6B27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2916"/>
        <w:gridCol w:w="6216"/>
      </w:tblGrid>
      <w:tr w:rsidR="009D2D74" w:rsidRPr="00DF18E1" w14:paraId="1A7624D2" w14:textId="77777777" w:rsidTr="00B529F7"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14:paraId="41C1BDF9" w14:textId="77777777" w:rsidR="009D2D74" w:rsidRPr="00DF18E1" w:rsidRDefault="009D2D74" w:rsidP="00B529F7">
            <w:pPr>
              <w:pStyle w:val="Normalny1"/>
              <w:spacing w:after="0"/>
              <w:rPr>
                <w:rFonts w:ascii="Times New Roman" w:hAnsi="Times New Roman" w:cs="Times New Roman"/>
                <w:szCs w:val="24"/>
              </w:rPr>
            </w:pPr>
            <w:r w:rsidRPr="00DF18E1">
              <w:rPr>
                <w:rFonts w:ascii="Times New Roman" w:hAnsi="Times New Roman" w:cs="Times New Roman"/>
                <w:szCs w:val="24"/>
              </w:rPr>
              <w:t>Nazwa Wykonawcy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14:paraId="40A1CE5A" w14:textId="77777777" w:rsidR="009D2D74" w:rsidRPr="00DF18E1" w:rsidRDefault="009D2D74" w:rsidP="00B529F7">
            <w:pPr>
              <w:pStyle w:val="Normalny1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2D74" w:rsidRPr="00DF18E1" w14:paraId="7A7DDD63" w14:textId="77777777" w:rsidTr="00B529F7"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14:paraId="416F42C3" w14:textId="77777777" w:rsidR="009D2D74" w:rsidRPr="00DF18E1" w:rsidRDefault="009D2D74" w:rsidP="00B529F7">
            <w:pPr>
              <w:pStyle w:val="Normalny1"/>
              <w:spacing w:after="0"/>
              <w:rPr>
                <w:rFonts w:ascii="Times New Roman" w:hAnsi="Times New Roman" w:cs="Times New Roman"/>
                <w:szCs w:val="24"/>
              </w:rPr>
            </w:pPr>
            <w:r w:rsidRPr="00DF18E1">
              <w:rPr>
                <w:rFonts w:ascii="Times New Roman" w:hAnsi="Times New Roman" w:cs="Times New Roman"/>
                <w:szCs w:val="24"/>
              </w:rPr>
              <w:t>Adres: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14:paraId="64610EB3" w14:textId="77777777" w:rsidR="009D2D74" w:rsidRPr="00DF18E1" w:rsidRDefault="009D2D74" w:rsidP="00B529F7">
            <w:pPr>
              <w:pStyle w:val="Normalny1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2D74" w:rsidRPr="00DF18E1" w14:paraId="0F6061B8" w14:textId="77777777" w:rsidTr="00B529F7"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14:paraId="49A3228A" w14:textId="77777777" w:rsidR="009D2D74" w:rsidRPr="00DF18E1" w:rsidRDefault="009D2D74" w:rsidP="00B529F7">
            <w:pPr>
              <w:pStyle w:val="Normalny1"/>
              <w:spacing w:after="0"/>
              <w:rPr>
                <w:rFonts w:ascii="Times New Roman" w:hAnsi="Times New Roman" w:cs="Times New Roman"/>
                <w:szCs w:val="24"/>
              </w:rPr>
            </w:pPr>
            <w:r w:rsidRPr="00DF18E1">
              <w:rPr>
                <w:rFonts w:ascii="Times New Roman" w:hAnsi="Times New Roman" w:cs="Times New Roman"/>
                <w:szCs w:val="24"/>
              </w:rPr>
              <w:t>NIP: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14:paraId="1270E07A" w14:textId="77777777" w:rsidR="009D2D74" w:rsidRPr="00DF18E1" w:rsidRDefault="009D2D74" w:rsidP="00B529F7">
            <w:pPr>
              <w:pStyle w:val="Normalny1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2D74" w:rsidRPr="00DF18E1" w14:paraId="2877269B" w14:textId="77777777" w:rsidTr="00B529F7"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14:paraId="7F918890" w14:textId="77777777" w:rsidR="009D2D74" w:rsidRPr="00DF18E1" w:rsidRDefault="009D2D74" w:rsidP="00B529F7">
            <w:pPr>
              <w:pStyle w:val="Normalny1"/>
              <w:spacing w:after="0"/>
              <w:rPr>
                <w:rFonts w:ascii="Times New Roman" w:hAnsi="Times New Roman" w:cs="Times New Roman"/>
                <w:szCs w:val="24"/>
              </w:rPr>
            </w:pPr>
            <w:r w:rsidRPr="00DF18E1">
              <w:rPr>
                <w:rFonts w:ascii="Times New Roman" w:hAnsi="Times New Roman" w:cs="Times New Roman"/>
                <w:szCs w:val="24"/>
              </w:rPr>
              <w:t>REGON: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14:paraId="0D30E969" w14:textId="77777777" w:rsidR="009D2D74" w:rsidRPr="00DF18E1" w:rsidRDefault="009D2D74" w:rsidP="00B529F7">
            <w:pPr>
              <w:pStyle w:val="Normalny1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2D74" w:rsidRPr="00DF18E1" w14:paraId="33350B72" w14:textId="77777777" w:rsidTr="00B529F7"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14:paraId="7E10CA64" w14:textId="77777777" w:rsidR="009D2D74" w:rsidRPr="00DF18E1" w:rsidRDefault="009D2D74" w:rsidP="00B529F7">
            <w:pPr>
              <w:pStyle w:val="Normalny1"/>
              <w:spacing w:after="0"/>
              <w:rPr>
                <w:rFonts w:ascii="Times New Roman" w:hAnsi="Times New Roman" w:cs="Times New Roman"/>
                <w:szCs w:val="24"/>
              </w:rPr>
            </w:pPr>
            <w:r w:rsidRPr="00DF18E1">
              <w:rPr>
                <w:rFonts w:ascii="Times New Roman" w:hAnsi="Times New Roman" w:cs="Times New Roman"/>
                <w:szCs w:val="24"/>
              </w:rPr>
              <w:t>Telefon: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14:paraId="65316679" w14:textId="77777777" w:rsidR="009D2D74" w:rsidRPr="00DF18E1" w:rsidRDefault="009D2D74" w:rsidP="00B529F7">
            <w:pPr>
              <w:pStyle w:val="Normalny1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2D74" w:rsidRPr="00DF18E1" w14:paraId="3190B10C" w14:textId="77777777" w:rsidTr="00B529F7"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14:paraId="1504E5F0" w14:textId="77777777" w:rsidR="009D2D74" w:rsidRPr="00DF18E1" w:rsidRDefault="009D2D74" w:rsidP="00B529F7">
            <w:pPr>
              <w:pStyle w:val="Normalny1"/>
              <w:spacing w:after="0"/>
              <w:rPr>
                <w:rFonts w:ascii="Times New Roman" w:hAnsi="Times New Roman" w:cs="Times New Roman"/>
                <w:szCs w:val="24"/>
              </w:rPr>
            </w:pPr>
            <w:r w:rsidRPr="00DF18E1">
              <w:rPr>
                <w:rFonts w:ascii="Times New Roman" w:hAnsi="Times New Roman" w:cs="Times New Roman"/>
                <w:szCs w:val="24"/>
              </w:rPr>
              <w:t>e-mail: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14:paraId="77F5F3A3" w14:textId="77777777" w:rsidR="009D2D74" w:rsidRPr="00DF18E1" w:rsidRDefault="009D2D74" w:rsidP="00B529F7">
            <w:pPr>
              <w:pStyle w:val="Normalny1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2D74" w:rsidRPr="00DF18E1" w14:paraId="5B481458" w14:textId="77777777" w:rsidTr="00B529F7"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14:paraId="16E4E484" w14:textId="77777777" w:rsidR="009D2D74" w:rsidRPr="00DF18E1" w:rsidRDefault="009D2D74" w:rsidP="00B529F7">
            <w:pPr>
              <w:pStyle w:val="Normalny1"/>
              <w:spacing w:after="0"/>
              <w:rPr>
                <w:rFonts w:ascii="Times New Roman" w:hAnsi="Times New Roman" w:cs="Times New Roman"/>
                <w:szCs w:val="24"/>
              </w:rPr>
            </w:pPr>
            <w:r w:rsidRPr="00DF18E1">
              <w:rPr>
                <w:rFonts w:ascii="Times New Roman" w:hAnsi="Times New Roman" w:cs="Times New Roman"/>
                <w:szCs w:val="24"/>
              </w:rPr>
              <w:t>Osoba do Kontaktu: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14:paraId="661F568C" w14:textId="77777777" w:rsidR="009D2D74" w:rsidRPr="00DF18E1" w:rsidRDefault="009D2D74" w:rsidP="00B529F7">
            <w:pPr>
              <w:pStyle w:val="Normalny1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7416BDA" w14:textId="4A031393" w:rsidR="009D2D74" w:rsidRDefault="009D2D74" w:rsidP="00CE6ACB">
      <w:pPr>
        <w:jc w:val="both"/>
        <w:rPr>
          <w:rFonts w:cs="Times New Roman"/>
          <w:sz w:val="24"/>
        </w:rPr>
      </w:pPr>
      <w:r w:rsidRPr="00DF18E1">
        <w:rPr>
          <w:rFonts w:cs="Times New Roman"/>
          <w:sz w:val="24"/>
        </w:rPr>
        <w:t xml:space="preserve">W odpowiedzi na Zapytanie ofertowe nr </w:t>
      </w:r>
      <w:r>
        <w:rPr>
          <w:rFonts w:cs="Times New Roman"/>
          <w:sz w:val="24"/>
        </w:rPr>
        <w:t>10</w:t>
      </w:r>
      <w:r w:rsidR="00A96648">
        <w:rPr>
          <w:rFonts w:cs="Times New Roman"/>
          <w:sz w:val="24"/>
        </w:rPr>
        <w:t>A</w:t>
      </w:r>
      <w:r w:rsidRPr="00DF18E1">
        <w:rPr>
          <w:rFonts w:cs="Times New Roman"/>
          <w:sz w:val="24"/>
        </w:rPr>
        <w:t>/KPO/202</w:t>
      </w:r>
      <w:r w:rsidR="002E6B27">
        <w:rPr>
          <w:rFonts w:cs="Times New Roman"/>
          <w:sz w:val="24"/>
        </w:rPr>
        <w:t>4</w:t>
      </w:r>
      <w:r w:rsidRPr="00DF18E1">
        <w:rPr>
          <w:rFonts w:cs="Times New Roman"/>
          <w:sz w:val="24"/>
        </w:rPr>
        <w:t xml:space="preserve"> </w:t>
      </w:r>
      <w:r w:rsidRPr="00DF18E1">
        <w:rPr>
          <w:rFonts w:eastAsia="Times New Roman" w:cs="Times New Roman"/>
          <w:color w:val="000000"/>
          <w:spacing w:val="2"/>
          <w:kern w:val="36"/>
          <w:sz w:val="24"/>
          <w:lang w:eastAsia="pl-PL"/>
        </w:rPr>
        <w:t xml:space="preserve">na </w:t>
      </w:r>
      <w:r w:rsidRPr="00D40A3D">
        <w:rPr>
          <w:rFonts w:cs="Times New Roman"/>
          <w:b/>
          <w:sz w:val="24"/>
        </w:rPr>
        <w:t xml:space="preserve">dostawę </w:t>
      </w:r>
      <w:r>
        <w:rPr>
          <w:rFonts w:cs="Times New Roman"/>
          <w:b/>
          <w:sz w:val="24"/>
        </w:rPr>
        <w:t xml:space="preserve">zestawów IT do zarządzania produkcją i licencji do zarządzania produkcją </w:t>
      </w:r>
      <w:r w:rsidRPr="00161053">
        <w:rPr>
          <w:rFonts w:eastAsia="Times New Roman" w:cs="Times New Roman"/>
          <w:color w:val="000000"/>
          <w:spacing w:val="2"/>
          <w:kern w:val="36"/>
          <w:sz w:val="24"/>
          <w:lang w:eastAsia="pl-PL"/>
        </w:rPr>
        <w:t>w ramach programu Krajowy Plan Odbudowy i Zwiększania Odporności</w:t>
      </w:r>
      <w:r w:rsidRPr="002B76FB">
        <w:rPr>
          <w:rFonts w:eastAsia="Times New Roman" w:cs="Times New Roman"/>
          <w:color w:val="000000"/>
          <w:spacing w:val="2"/>
          <w:kern w:val="36"/>
          <w:sz w:val="24"/>
          <w:lang w:eastAsia="pl-PL"/>
        </w:rPr>
        <w:t xml:space="preserve">, </w:t>
      </w:r>
      <w:r w:rsidRPr="002B76FB">
        <w:rPr>
          <w:rFonts w:eastAsia="Times New Roman" w:cs="Times New Roman"/>
          <w:bCs/>
          <w:sz w:val="24"/>
          <w:lang w:eastAsia="pl-PL"/>
        </w:rPr>
        <w:t xml:space="preserve">Inwestycja </w:t>
      </w:r>
      <w:r w:rsidRPr="002B76FB">
        <w:rPr>
          <w:rFonts w:cs="Times New Roman"/>
          <w:bCs/>
          <w:sz w:val="24"/>
        </w:rPr>
        <w:t xml:space="preserve">A 1.4.1: Inwestycje na rzecz dywersyfikacji i skracania łańcucha dostaw produktów rolnych i spożywczych oraz budowy odporności podmiotów uczestniczących w łańcuchu, </w:t>
      </w:r>
      <w:r w:rsidRPr="002B76FB">
        <w:rPr>
          <w:rFonts w:eastAsia="Times New Roman" w:cs="Times New Roman"/>
          <w:bCs/>
          <w:sz w:val="24"/>
          <w:lang w:eastAsia="pl-PL"/>
        </w:rPr>
        <w:t>Działanie 1: </w:t>
      </w:r>
      <w:r w:rsidRPr="002B76FB">
        <w:rPr>
          <w:rFonts w:cs="Times New Roman"/>
          <w:bCs/>
          <w:sz w:val="24"/>
        </w:rPr>
        <w:t>wsparcie mikro, małych i średnich przedsiębiorstw na wykonywanie działalności w zakresie przetwórstwa lub wprowadzania do obrotu produktów rolnych, rybołówstwa lub akwakultury</w:t>
      </w:r>
      <w:r>
        <w:rPr>
          <w:rFonts w:cs="Times New Roman"/>
          <w:bCs/>
          <w:sz w:val="24"/>
        </w:rPr>
        <w:t xml:space="preserve"> </w:t>
      </w:r>
      <w:r w:rsidRPr="00161053">
        <w:rPr>
          <w:rFonts w:cs="Times New Roman"/>
          <w:sz w:val="24"/>
        </w:rPr>
        <w:t>skierowane przez Zamawiającego: EDPOL FOOD</w:t>
      </w:r>
      <w:r>
        <w:rPr>
          <w:rFonts w:cs="Times New Roman"/>
          <w:sz w:val="24"/>
        </w:rPr>
        <w:t xml:space="preserve"> </w:t>
      </w:r>
      <w:r w:rsidRPr="00161053">
        <w:rPr>
          <w:rFonts w:cs="Times New Roman"/>
          <w:sz w:val="24"/>
        </w:rPr>
        <w:t>&amp;</w:t>
      </w:r>
      <w:r>
        <w:rPr>
          <w:rFonts w:cs="Times New Roman"/>
          <w:sz w:val="24"/>
        </w:rPr>
        <w:t xml:space="preserve"> </w:t>
      </w:r>
      <w:r w:rsidRPr="00161053">
        <w:rPr>
          <w:rFonts w:cs="Times New Roman"/>
          <w:sz w:val="24"/>
        </w:rPr>
        <w:t>INNOVATION Sp. z o.o., 18-400 Łomża, z</w:t>
      </w:r>
      <w:r w:rsidRPr="00161053">
        <w:rPr>
          <w:rFonts w:cs="Times New Roman"/>
          <w:bCs/>
          <w:sz w:val="24"/>
        </w:rPr>
        <w:t xml:space="preserve"> siedzibą: ul. Nowogrodzka 155 A, 18-400 Łomża,</w:t>
      </w:r>
      <w:r w:rsidRPr="00161053">
        <w:rPr>
          <w:rFonts w:cs="Times New Roman"/>
          <w:sz w:val="24"/>
        </w:rPr>
        <w:t xml:space="preserve"> składam niniejszą ofertę cenową</w:t>
      </w:r>
      <w:r>
        <w:rPr>
          <w:rFonts w:cs="Times New Roman"/>
          <w:sz w:val="24"/>
        </w:rPr>
        <w:t>.</w:t>
      </w:r>
    </w:p>
    <w:p w14:paraId="55DABDC1" w14:textId="77777777" w:rsidR="00C719FC" w:rsidRDefault="00C719FC" w:rsidP="00C719FC">
      <w:pPr>
        <w:spacing w:line="276" w:lineRule="auto"/>
        <w:rPr>
          <w:rFonts w:cs="Times New Roman"/>
          <w:b/>
          <w:sz w:val="24"/>
        </w:rPr>
      </w:pPr>
      <w:r w:rsidRPr="00734F94">
        <w:rPr>
          <w:rFonts w:cs="Times New Roman"/>
          <w:b/>
          <w:sz w:val="24"/>
        </w:rPr>
        <w:t>Część I – Dostawa zestaw</w:t>
      </w:r>
      <w:r>
        <w:rPr>
          <w:rFonts w:cs="Times New Roman"/>
          <w:b/>
          <w:sz w:val="24"/>
        </w:rPr>
        <w:t>ów</w:t>
      </w:r>
      <w:r w:rsidRPr="00734F94">
        <w:rPr>
          <w:rFonts w:cs="Times New Roman"/>
          <w:b/>
          <w:sz w:val="24"/>
        </w:rPr>
        <w:t xml:space="preserve"> IT do zarządzania produkcją </w:t>
      </w:r>
      <w:r>
        <w:rPr>
          <w:rFonts w:cs="Times New Roman"/>
          <w:b/>
          <w:sz w:val="24"/>
        </w:rPr>
        <w:t>–</w:t>
      </w:r>
      <w:r w:rsidRPr="00734F94">
        <w:rPr>
          <w:rFonts w:cs="Times New Roman"/>
          <w:b/>
          <w:sz w:val="24"/>
        </w:rPr>
        <w:t xml:space="preserve"> 3 stanowiska</w:t>
      </w:r>
    </w:p>
    <w:p w14:paraId="23D37C03" w14:textId="77777777" w:rsidR="009D2D74" w:rsidRPr="00DF18E1" w:rsidRDefault="009D2D74" w:rsidP="009D2D74">
      <w:pPr>
        <w:pStyle w:val="punkt"/>
        <w:numPr>
          <w:ilvl w:val="0"/>
          <w:numId w:val="0"/>
        </w:numPr>
        <w:spacing w:before="0" w:after="0" w:line="276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F18E1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F18E1">
        <w:rPr>
          <w:rFonts w:ascii="Times New Roman" w:hAnsi="Times New Roman" w:cs="Times New Roman"/>
          <w:sz w:val="24"/>
          <w:szCs w:val="24"/>
        </w:rPr>
        <w:t>a kwotę:</w:t>
      </w:r>
    </w:p>
    <w:p w14:paraId="034955A3" w14:textId="77777777" w:rsidR="009D2D74" w:rsidRPr="00161053" w:rsidRDefault="009D2D74" w:rsidP="009D2D74">
      <w:pPr>
        <w:spacing w:line="276" w:lineRule="auto"/>
        <w:jc w:val="both"/>
        <w:rPr>
          <w:rFonts w:cs="Times New Roman"/>
          <w:sz w:val="24"/>
        </w:rPr>
      </w:pPr>
      <w:r w:rsidRPr="00161053">
        <w:rPr>
          <w:rFonts w:cs="Times New Roman"/>
          <w:sz w:val="24"/>
        </w:rPr>
        <w:t>cena netto: …………………………</w:t>
      </w:r>
      <w:r>
        <w:rPr>
          <w:rFonts w:cs="Times New Roman"/>
          <w:sz w:val="24"/>
        </w:rPr>
        <w:t>………</w:t>
      </w:r>
      <w:r w:rsidRPr="00161053">
        <w:rPr>
          <w:rFonts w:cs="Times New Roman"/>
          <w:sz w:val="24"/>
        </w:rPr>
        <w:t>………………..…....</w:t>
      </w:r>
      <w:r>
        <w:rPr>
          <w:rFonts w:cs="Times New Roman"/>
          <w:sz w:val="24"/>
        </w:rPr>
        <w:t>...</w:t>
      </w:r>
      <w:r w:rsidRPr="00161053">
        <w:rPr>
          <w:rFonts w:cs="Times New Roman"/>
          <w:sz w:val="24"/>
        </w:rPr>
        <w:t>... PLN/EUR/USD/…</w:t>
      </w:r>
      <w:r>
        <w:rPr>
          <w:rFonts w:cs="Times New Roman"/>
          <w:sz w:val="24"/>
        </w:rPr>
        <w:t>…</w:t>
      </w:r>
      <w:r w:rsidRPr="00161053">
        <w:rPr>
          <w:rFonts w:cs="Times New Roman"/>
          <w:sz w:val="24"/>
        </w:rPr>
        <w:t>….</w:t>
      </w:r>
    </w:p>
    <w:p w14:paraId="1C8AE28F" w14:textId="31315E83" w:rsidR="009D2D74" w:rsidRPr="00161053" w:rsidRDefault="009D2D74" w:rsidP="00F33EC4">
      <w:pPr>
        <w:spacing w:line="276" w:lineRule="auto"/>
        <w:jc w:val="both"/>
        <w:rPr>
          <w:rFonts w:cs="Times New Roman"/>
          <w:sz w:val="24"/>
        </w:rPr>
      </w:pPr>
      <w:r w:rsidRPr="00161053">
        <w:rPr>
          <w:rFonts w:cs="Times New Roman"/>
          <w:sz w:val="24"/>
        </w:rPr>
        <w:t>słownie netto: ................................................................................................................................</w:t>
      </w:r>
      <w:bookmarkStart w:id="1" w:name="_Hlk137795217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2"/>
        <w:gridCol w:w="1275"/>
        <w:gridCol w:w="2127"/>
      </w:tblGrid>
      <w:tr w:rsidR="009D2D74" w:rsidRPr="000D3967" w14:paraId="62967898" w14:textId="77777777" w:rsidTr="00B529F7">
        <w:trPr>
          <w:tblHeader/>
        </w:trPr>
        <w:tc>
          <w:tcPr>
            <w:tcW w:w="562" w:type="dxa"/>
            <w:vAlign w:val="center"/>
          </w:tcPr>
          <w:bookmarkEnd w:id="1"/>
          <w:p w14:paraId="17223655" w14:textId="77777777" w:rsidR="009D2D74" w:rsidRPr="00573F0B" w:rsidRDefault="009D2D74" w:rsidP="00B529F7">
            <w:pPr>
              <w:ind w:left="22"/>
              <w:jc w:val="center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Lp.</w:t>
            </w:r>
          </w:p>
        </w:tc>
        <w:tc>
          <w:tcPr>
            <w:tcW w:w="4962" w:type="dxa"/>
            <w:vAlign w:val="center"/>
          </w:tcPr>
          <w:p w14:paraId="168B1F11" w14:textId="77777777" w:rsidR="009D2D74" w:rsidRPr="00573F0B" w:rsidRDefault="009D2D74" w:rsidP="00B529F7">
            <w:pPr>
              <w:jc w:val="center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Parametry, funkcjonalności</w:t>
            </w:r>
          </w:p>
        </w:tc>
        <w:tc>
          <w:tcPr>
            <w:tcW w:w="1275" w:type="dxa"/>
            <w:vAlign w:val="center"/>
          </w:tcPr>
          <w:p w14:paraId="72338DE3" w14:textId="77777777" w:rsidR="009D2D74" w:rsidRPr="00573F0B" w:rsidRDefault="009D2D74" w:rsidP="00B529F7">
            <w:pPr>
              <w:jc w:val="center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Czy oferta spełnia wymagania?</w:t>
            </w:r>
          </w:p>
        </w:tc>
        <w:tc>
          <w:tcPr>
            <w:tcW w:w="2127" w:type="dxa"/>
            <w:vAlign w:val="center"/>
          </w:tcPr>
          <w:p w14:paraId="3ED73EF1" w14:textId="77777777" w:rsidR="009D2D74" w:rsidRPr="00573F0B" w:rsidRDefault="009D2D74" w:rsidP="00B529F7">
            <w:pPr>
              <w:jc w:val="center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Wielość parametru / charakterystyka proponowanego rozwiązania równoważnego</w:t>
            </w:r>
          </w:p>
        </w:tc>
      </w:tr>
      <w:tr w:rsidR="00CE6ACB" w:rsidRPr="000D3967" w14:paraId="222A7D21" w14:textId="77777777" w:rsidTr="00794DB6">
        <w:trPr>
          <w:trHeight w:val="529"/>
        </w:trPr>
        <w:tc>
          <w:tcPr>
            <w:tcW w:w="562" w:type="dxa"/>
            <w:vAlign w:val="center"/>
          </w:tcPr>
          <w:p w14:paraId="0B6BC194" w14:textId="77777777" w:rsidR="00CE6ACB" w:rsidRPr="00573F0B" w:rsidRDefault="00CE6ACB" w:rsidP="00CE6ACB">
            <w:pPr>
              <w:pStyle w:val="Akapitzlist"/>
              <w:suppressAutoHyphens w:val="0"/>
              <w:overflowPunct/>
              <w:autoSpaceDE w:val="0"/>
              <w:adjustRightInd w:val="0"/>
              <w:spacing w:after="0" w:line="240" w:lineRule="auto"/>
              <w:ind w:left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3FEE11B9" w14:textId="628D4EEE" w:rsidR="00CE6ACB" w:rsidRPr="00573F0B" w:rsidRDefault="00CE6ACB" w:rsidP="00CE6ACB">
            <w:pPr>
              <w:rPr>
                <w:rFonts w:cs="Times New Roman"/>
                <w:szCs w:val="20"/>
              </w:rPr>
            </w:pPr>
            <w:r w:rsidRPr="00170D29">
              <w:rPr>
                <w:rFonts w:eastAsiaTheme="minorHAnsi" w:cs="Times New Roman"/>
                <w:b/>
                <w:bCs/>
                <w:szCs w:val="20"/>
              </w:rPr>
              <w:t>Terminal produkcyjny wraz z licencją win10/11</w:t>
            </w:r>
          </w:p>
        </w:tc>
        <w:tc>
          <w:tcPr>
            <w:tcW w:w="3402" w:type="dxa"/>
            <w:gridSpan w:val="2"/>
            <w:vAlign w:val="center"/>
          </w:tcPr>
          <w:p w14:paraId="2B2AC092" w14:textId="77777777" w:rsidR="00CE6ACB" w:rsidRPr="00573F0B" w:rsidRDefault="00CE6ACB" w:rsidP="00CE6ACB">
            <w:pPr>
              <w:ind w:left="3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52D6CA7F" w14:textId="77777777" w:rsidTr="00794DB6">
        <w:tc>
          <w:tcPr>
            <w:tcW w:w="562" w:type="dxa"/>
            <w:vAlign w:val="center"/>
          </w:tcPr>
          <w:p w14:paraId="530F1788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5068D42" w14:textId="16D836A1" w:rsidR="00CE6ACB" w:rsidRPr="00227061" w:rsidRDefault="00CE6ACB" w:rsidP="00CE6ACB">
            <w:pPr>
              <w:rPr>
                <w:rFonts w:cs="Times New Roman"/>
                <w:szCs w:val="20"/>
              </w:rPr>
            </w:pPr>
            <w:r>
              <w:rPr>
                <w:rFonts w:eastAsiaTheme="minorHAnsi" w:cs="Times New Roman"/>
                <w:szCs w:val="20"/>
              </w:rPr>
              <w:t xml:space="preserve">Typ, model, producent </w:t>
            </w:r>
          </w:p>
        </w:tc>
        <w:tc>
          <w:tcPr>
            <w:tcW w:w="1275" w:type="dxa"/>
            <w:vAlign w:val="center"/>
          </w:tcPr>
          <w:p w14:paraId="6765D013" w14:textId="77777777" w:rsidR="00CE6ACB" w:rsidRPr="00573F0B" w:rsidRDefault="00CE6ACB" w:rsidP="00CE6ACB">
            <w:pPr>
              <w:ind w:left="32"/>
              <w:rPr>
                <w:rFonts w:eastAsiaTheme="minorHAnsi"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47EC6475" w14:textId="77777777" w:rsidR="00CE6ACB" w:rsidRPr="00573F0B" w:rsidRDefault="00CE6ACB" w:rsidP="00CE6ACB">
            <w:pPr>
              <w:ind w:left="3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174FB24F" w14:textId="77777777" w:rsidTr="00794DB6">
        <w:tc>
          <w:tcPr>
            <w:tcW w:w="562" w:type="dxa"/>
            <w:vAlign w:val="center"/>
          </w:tcPr>
          <w:p w14:paraId="15235CDB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8ADF48F" w14:textId="47C16B32" w:rsidR="00CE6ACB" w:rsidRPr="00573F0B" w:rsidRDefault="00CE6ACB" w:rsidP="00CE6ACB">
            <w:pPr>
              <w:rPr>
                <w:rFonts w:cs="Times New Roman"/>
                <w:szCs w:val="20"/>
              </w:rPr>
            </w:pPr>
            <w:r>
              <w:rPr>
                <w:rFonts w:eastAsiaTheme="minorHAnsi" w:cs="Times New Roman"/>
                <w:szCs w:val="20"/>
              </w:rPr>
              <w:t xml:space="preserve">przekątna ekranu: </w:t>
            </w:r>
            <w:r w:rsidRPr="00170D29">
              <w:rPr>
                <w:rFonts w:eastAsiaTheme="minorHAnsi" w:cs="Times New Roman"/>
                <w:szCs w:val="20"/>
              </w:rPr>
              <w:t>19" w zamkniętej obudowie ze stali nierdzewnej</w:t>
            </w:r>
          </w:p>
        </w:tc>
        <w:tc>
          <w:tcPr>
            <w:tcW w:w="1275" w:type="dxa"/>
            <w:vAlign w:val="center"/>
          </w:tcPr>
          <w:p w14:paraId="148BD1DE" w14:textId="77777777" w:rsidR="00CE6ACB" w:rsidRPr="00573F0B" w:rsidRDefault="00CE6ACB" w:rsidP="00CE6ACB">
            <w:pPr>
              <w:ind w:left="32"/>
              <w:rPr>
                <w:rFonts w:eastAsiaTheme="minorHAnsi"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52FEE2CD" w14:textId="77777777" w:rsidR="00CE6ACB" w:rsidRPr="00573F0B" w:rsidRDefault="00CE6ACB" w:rsidP="00CE6ACB">
            <w:pPr>
              <w:ind w:left="3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02FE2396" w14:textId="77777777" w:rsidTr="00794DB6">
        <w:tc>
          <w:tcPr>
            <w:tcW w:w="562" w:type="dxa"/>
            <w:vAlign w:val="center"/>
          </w:tcPr>
          <w:p w14:paraId="67784063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B4AFEF1" w14:textId="7011DF60" w:rsidR="00CE6ACB" w:rsidRPr="00573F0B" w:rsidRDefault="00CE6ACB" w:rsidP="00CE6ACB">
            <w:pPr>
              <w:rPr>
                <w:rFonts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Odporny</w:t>
            </w:r>
            <w:r>
              <w:rPr>
                <w:rFonts w:eastAsiaTheme="minorHAnsi" w:cs="Times New Roman"/>
                <w:szCs w:val="20"/>
              </w:rPr>
              <w:t xml:space="preserve"> m. in.</w:t>
            </w:r>
            <w:r w:rsidRPr="00170D29">
              <w:rPr>
                <w:rFonts w:eastAsiaTheme="minorHAnsi" w:cs="Times New Roman"/>
                <w:szCs w:val="20"/>
              </w:rPr>
              <w:t xml:space="preserve"> na brud, wilgoć </w:t>
            </w:r>
            <w:r>
              <w:rPr>
                <w:rFonts w:eastAsiaTheme="minorHAnsi" w:cs="Times New Roman"/>
                <w:szCs w:val="20"/>
              </w:rPr>
              <w:t>itp.</w:t>
            </w:r>
          </w:p>
        </w:tc>
        <w:tc>
          <w:tcPr>
            <w:tcW w:w="1275" w:type="dxa"/>
            <w:vAlign w:val="center"/>
          </w:tcPr>
          <w:p w14:paraId="57232962" w14:textId="77777777" w:rsidR="00CE6ACB" w:rsidRPr="00573F0B" w:rsidRDefault="00CE6ACB" w:rsidP="00CE6ACB">
            <w:pPr>
              <w:ind w:left="3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7AF77987" w14:textId="77777777" w:rsidR="00CE6ACB" w:rsidRPr="00573F0B" w:rsidRDefault="00CE6ACB" w:rsidP="00CE6ACB">
            <w:pPr>
              <w:ind w:left="3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181F6351" w14:textId="77777777" w:rsidTr="00794DB6">
        <w:tc>
          <w:tcPr>
            <w:tcW w:w="562" w:type="dxa"/>
            <w:vAlign w:val="center"/>
          </w:tcPr>
          <w:p w14:paraId="6AA7E890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4691C98F" w14:textId="136BB585" w:rsidR="00CE6ACB" w:rsidRPr="00573F0B" w:rsidRDefault="00CE6ACB" w:rsidP="00CE6ACB">
            <w:pPr>
              <w:rPr>
                <w:rFonts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Rozdzielczość</w:t>
            </w:r>
            <w:r>
              <w:rPr>
                <w:rFonts w:eastAsiaTheme="minorHAnsi" w:cs="Times New Roman"/>
                <w:szCs w:val="20"/>
              </w:rPr>
              <w:t xml:space="preserve"> min</w:t>
            </w:r>
            <w:r w:rsidRPr="00170D29">
              <w:rPr>
                <w:rFonts w:eastAsiaTheme="minorHAnsi" w:cs="Times New Roman"/>
                <w:szCs w:val="20"/>
              </w:rPr>
              <w:t>:</w:t>
            </w:r>
            <w:r w:rsidRPr="00170D29">
              <w:rPr>
                <w:rFonts w:eastAsiaTheme="minorHAnsi" w:cs="Times New Roman"/>
                <w:color w:val="FF0000"/>
                <w:szCs w:val="20"/>
              </w:rPr>
              <w:t xml:space="preserve"> </w:t>
            </w:r>
            <w:r w:rsidRPr="00170D29">
              <w:rPr>
                <w:rFonts w:eastAsiaTheme="minorHAnsi" w:cs="Times New Roman"/>
                <w:szCs w:val="20"/>
              </w:rPr>
              <w:t>1280 × 1024 pikseli przy 60Hz</w:t>
            </w:r>
          </w:p>
        </w:tc>
        <w:tc>
          <w:tcPr>
            <w:tcW w:w="1275" w:type="dxa"/>
            <w:vAlign w:val="center"/>
          </w:tcPr>
          <w:p w14:paraId="61EE5D58" w14:textId="77777777" w:rsidR="00CE6ACB" w:rsidRPr="00573F0B" w:rsidRDefault="00CE6ACB" w:rsidP="00CE6ACB">
            <w:pPr>
              <w:ind w:left="3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107FF67A" w14:textId="77777777" w:rsidR="00CE6ACB" w:rsidRPr="00573F0B" w:rsidRDefault="00CE6ACB" w:rsidP="00CE6ACB">
            <w:pPr>
              <w:ind w:left="32"/>
              <w:rPr>
                <w:rFonts w:eastAsiaTheme="minorHAnsi" w:cs="Times New Roman"/>
                <w:szCs w:val="20"/>
              </w:rPr>
            </w:pPr>
          </w:p>
        </w:tc>
      </w:tr>
      <w:tr w:rsidR="00CE6ACB" w:rsidRPr="001F0C5B" w14:paraId="77B717FB" w14:textId="77777777" w:rsidTr="00794DB6">
        <w:tc>
          <w:tcPr>
            <w:tcW w:w="562" w:type="dxa"/>
            <w:vAlign w:val="center"/>
          </w:tcPr>
          <w:p w14:paraId="0731C85C" w14:textId="77777777" w:rsidR="00CE6ACB" w:rsidRPr="001F0C5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1BE0322A" w14:textId="1C54A079" w:rsidR="00CE6ACB" w:rsidRPr="001F0C5B" w:rsidRDefault="00CE6ACB" w:rsidP="00CE6ACB">
            <w:pPr>
              <w:rPr>
                <w:rFonts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Jasność: </w:t>
            </w:r>
            <w:r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>300</w:t>
            </w:r>
            <w:r>
              <w:rPr>
                <w:rFonts w:eastAsiaTheme="minorHAnsi" w:cs="Times New Roman"/>
                <w:szCs w:val="20"/>
              </w:rPr>
              <w:t xml:space="preserve"> </w:t>
            </w:r>
            <w:r w:rsidRPr="00170D29">
              <w:rPr>
                <w:rFonts w:eastAsiaTheme="minorHAnsi" w:cs="Times New Roman"/>
                <w:szCs w:val="20"/>
              </w:rPr>
              <w:t>cd/m2</w:t>
            </w:r>
          </w:p>
        </w:tc>
        <w:tc>
          <w:tcPr>
            <w:tcW w:w="1275" w:type="dxa"/>
            <w:vAlign w:val="center"/>
          </w:tcPr>
          <w:p w14:paraId="02F12657" w14:textId="77777777" w:rsidR="00CE6ACB" w:rsidRPr="001F0C5B" w:rsidRDefault="00CE6ACB" w:rsidP="00CE6ACB">
            <w:pPr>
              <w:ind w:left="32"/>
              <w:rPr>
                <w:rFonts w:cs="Times New Roman"/>
                <w:szCs w:val="20"/>
              </w:rPr>
            </w:pPr>
            <w:r w:rsidRPr="001F0C5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78588A1B" w14:textId="77777777" w:rsidR="00CE6ACB" w:rsidRPr="001F0C5B" w:rsidRDefault="00CE6ACB" w:rsidP="00CE6ACB">
            <w:pPr>
              <w:ind w:left="3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118381C7" w14:textId="77777777" w:rsidTr="00794DB6">
        <w:trPr>
          <w:trHeight w:val="155"/>
        </w:trPr>
        <w:tc>
          <w:tcPr>
            <w:tcW w:w="562" w:type="dxa"/>
            <w:vAlign w:val="center"/>
          </w:tcPr>
          <w:p w14:paraId="461FF7C9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5371C0BF" w14:textId="246BD360" w:rsidR="00CE6ACB" w:rsidRPr="00573F0B" w:rsidRDefault="00CE6ACB" w:rsidP="00CE6ACB">
            <w:pPr>
              <w:rPr>
                <w:rFonts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Kontrast: </w:t>
            </w:r>
            <w:r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>800:1</w:t>
            </w:r>
          </w:p>
        </w:tc>
        <w:tc>
          <w:tcPr>
            <w:tcW w:w="1275" w:type="dxa"/>
            <w:vAlign w:val="center"/>
          </w:tcPr>
          <w:p w14:paraId="4DFC3A59" w14:textId="77777777" w:rsidR="00CE6ACB" w:rsidRPr="00573F0B" w:rsidRDefault="00CE6ACB" w:rsidP="00CE6ACB">
            <w:pPr>
              <w:ind w:left="32"/>
              <w:rPr>
                <w:rFonts w:eastAsiaTheme="minorHAnsi"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605755CD" w14:textId="77777777" w:rsidR="00CE6ACB" w:rsidRPr="00573F0B" w:rsidRDefault="00CE6ACB" w:rsidP="00CE6ACB">
            <w:pPr>
              <w:ind w:left="3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3EC1BACB" w14:textId="77777777" w:rsidTr="00794DB6">
        <w:tc>
          <w:tcPr>
            <w:tcW w:w="562" w:type="dxa"/>
            <w:vAlign w:val="center"/>
          </w:tcPr>
          <w:p w14:paraId="7D165CC5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5DF1FB95" w14:textId="1A00F33B" w:rsidR="00CE6ACB" w:rsidRPr="00573F0B" w:rsidRDefault="00CE6ACB" w:rsidP="00CE6ACB">
            <w:pPr>
              <w:rPr>
                <w:rFonts w:eastAsia="Times New Roman" w:cs="Times New Roman"/>
                <w:color w:val="000000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Kąty: </w:t>
            </w:r>
            <w:r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>160h/ 160v</w:t>
            </w:r>
          </w:p>
        </w:tc>
        <w:tc>
          <w:tcPr>
            <w:tcW w:w="1275" w:type="dxa"/>
            <w:vAlign w:val="center"/>
          </w:tcPr>
          <w:p w14:paraId="274D7373" w14:textId="77777777" w:rsidR="00CE6ACB" w:rsidRPr="00573F0B" w:rsidRDefault="00CE6ACB" w:rsidP="00CE6ACB">
            <w:pPr>
              <w:ind w:left="3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6152C0F7" w14:textId="77777777" w:rsidR="00CE6ACB" w:rsidRPr="00573F0B" w:rsidRDefault="00CE6ACB" w:rsidP="00CE6ACB">
            <w:pPr>
              <w:ind w:left="3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1D5DBA6D" w14:textId="77777777" w:rsidTr="00794DB6">
        <w:tc>
          <w:tcPr>
            <w:tcW w:w="562" w:type="dxa"/>
            <w:vAlign w:val="center"/>
          </w:tcPr>
          <w:p w14:paraId="2927C947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76615FDD" w14:textId="12CF44D9" w:rsidR="00CE6ACB" w:rsidRPr="00573F0B" w:rsidRDefault="00CE6ACB" w:rsidP="00CE6ACB">
            <w:pPr>
              <w:rPr>
                <w:rFonts w:eastAsia="Times New Roman" w:cs="Times New Roman"/>
                <w:color w:val="000000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Procesor</w:t>
            </w:r>
            <w:r>
              <w:rPr>
                <w:rFonts w:eastAsiaTheme="minorHAnsi" w:cs="Times New Roman"/>
                <w:szCs w:val="20"/>
              </w:rPr>
              <w:t xml:space="preserve"> np.</w:t>
            </w:r>
            <w:r w:rsidRPr="00170D29">
              <w:rPr>
                <w:rFonts w:eastAsiaTheme="minorHAnsi" w:cs="Times New Roman"/>
                <w:szCs w:val="20"/>
              </w:rPr>
              <w:t xml:space="preserve"> Intel celeron J1900 (2 × 2,41 GHz) Virtualization (VT – x), 1MB L2</w:t>
            </w:r>
          </w:p>
        </w:tc>
        <w:tc>
          <w:tcPr>
            <w:tcW w:w="1275" w:type="dxa"/>
            <w:vAlign w:val="center"/>
          </w:tcPr>
          <w:p w14:paraId="10A78E89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0713CAF5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7DB19A6C" w14:textId="77777777" w:rsidTr="00794DB6">
        <w:tc>
          <w:tcPr>
            <w:tcW w:w="562" w:type="dxa"/>
            <w:vAlign w:val="center"/>
          </w:tcPr>
          <w:p w14:paraId="2FC59B86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4AEC38CC" w14:textId="3AC5B655" w:rsidR="00CE6ACB" w:rsidRDefault="00CE6ACB" w:rsidP="00CE6ACB">
            <w:pPr>
              <w:rPr>
                <w:rFonts w:eastAsia="Times New Roman" w:cs="Times New Roman"/>
                <w:color w:val="000000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Ilość pamięci RAM:</w:t>
            </w:r>
            <w:r>
              <w:rPr>
                <w:rFonts w:eastAsiaTheme="minorHAnsi" w:cs="Times New Roman"/>
                <w:szCs w:val="20"/>
              </w:rPr>
              <w:t xml:space="preserve"> min</w:t>
            </w:r>
            <w:r w:rsidRPr="00170D29">
              <w:rPr>
                <w:rFonts w:eastAsiaTheme="minorHAnsi" w:cs="Times New Roman"/>
                <w:szCs w:val="20"/>
              </w:rPr>
              <w:t xml:space="preserve"> 1GB</w:t>
            </w:r>
          </w:p>
        </w:tc>
        <w:tc>
          <w:tcPr>
            <w:tcW w:w="1275" w:type="dxa"/>
            <w:vAlign w:val="center"/>
          </w:tcPr>
          <w:p w14:paraId="634BD122" w14:textId="77777777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6EA2FC2F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69D34760" w14:textId="77777777" w:rsidTr="00794DB6">
        <w:tc>
          <w:tcPr>
            <w:tcW w:w="562" w:type="dxa"/>
            <w:vAlign w:val="center"/>
          </w:tcPr>
          <w:p w14:paraId="217E0B1C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7B7CFDF8" w14:textId="24DC1954" w:rsidR="00CE6ACB" w:rsidRDefault="00CE6ACB" w:rsidP="00CE6ACB">
            <w:pPr>
              <w:rPr>
                <w:rFonts w:eastAsia="Times New Roman" w:cs="Times New Roman"/>
                <w:color w:val="000000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Typ gniazda pamięci: 2 x DDR3 SODIMM (800/1066 MHz, obsługa 4GB)</w:t>
            </w:r>
          </w:p>
        </w:tc>
        <w:tc>
          <w:tcPr>
            <w:tcW w:w="1275" w:type="dxa"/>
            <w:vAlign w:val="center"/>
          </w:tcPr>
          <w:p w14:paraId="05281A45" w14:textId="77777777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6E847040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4821B73A" w14:textId="77777777" w:rsidTr="00794DB6">
        <w:tc>
          <w:tcPr>
            <w:tcW w:w="562" w:type="dxa"/>
            <w:vAlign w:val="center"/>
          </w:tcPr>
          <w:p w14:paraId="69661F17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DC3A0CE" w14:textId="4FF7C8D5" w:rsidR="00CE6ACB" w:rsidRPr="00AA62B6" w:rsidRDefault="00CE6ACB" w:rsidP="00CE6ACB">
            <w:pPr>
              <w:rPr>
                <w:rFonts w:eastAsia="Times New Roman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Dysk: </w:t>
            </w:r>
            <w:r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>120GB</w:t>
            </w:r>
          </w:p>
        </w:tc>
        <w:tc>
          <w:tcPr>
            <w:tcW w:w="1275" w:type="dxa"/>
            <w:vAlign w:val="center"/>
          </w:tcPr>
          <w:p w14:paraId="24FCC472" w14:textId="77777777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10091971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1F0C5B" w14:paraId="4A82F55C" w14:textId="77777777" w:rsidTr="00794DB6">
        <w:tc>
          <w:tcPr>
            <w:tcW w:w="562" w:type="dxa"/>
            <w:vAlign w:val="center"/>
          </w:tcPr>
          <w:p w14:paraId="507F083B" w14:textId="77777777" w:rsidR="00CE6ACB" w:rsidRPr="001F0C5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346BA94F" w14:textId="130C6984" w:rsidR="00CE6ACB" w:rsidRPr="001F0C5B" w:rsidRDefault="00CE6ACB" w:rsidP="00CE6ACB">
            <w:pPr>
              <w:rPr>
                <w:rFonts w:eastAsia="Times New Roman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Zintegrowana karta graficzna: Tak</w:t>
            </w:r>
            <w:r>
              <w:rPr>
                <w:rFonts w:eastAsiaTheme="minorHAnsi" w:cs="Times New Roman"/>
                <w:szCs w:val="20"/>
              </w:rPr>
              <w:t>, np.</w:t>
            </w:r>
            <w:r w:rsidRPr="00170D29">
              <w:rPr>
                <w:rFonts w:eastAsiaTheme="minorHAnsi" w:cs="Times New Roman"/>
                <w:szCs w:val="20"/>
              </w:rPr>
              <w:t xml:space="preserve"> Intel HD (1 x D-SUB, 1 x HDMI)</w:t>
            </w:r>
          </w:p>
        </w:tc>
        <w:tc>
          <w:tcPr>
            <w:tcW w:w="1275" w:type="dxa"/>
            <w:vAlign w:val="center"/>
          </w:tcPr>
          <w:p w14:paraId="214B086E" w14:textId="77777777" w:rsidR="00CE6ACB" w:rsidRPr="001F0C5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1F0C5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568F1770" w14:textId="77777777" w:rsidR="00CE6ACB" w:rsidRPr="001F0C5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1F0C5B" w14:paraId="5007522F" w14:textId="77777777" w:rsidTr="00794DB6">
        <w:tc>
          <w:tcPr>
            <w:tcW w:w="562" w:type="dxa"/>
            <w:vAlign w:val="center"/>
          </w:tcPr>
          <w:p w14:paraId="1D0BA3D0" w14:textId="77777777" w:rsidR="00CE6ACB" w:rsidRPr="001F0C5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629830C9" w14:textId="3C7DF87F" w:rsidR="00CE6ACB" w:rsidRPr="001F0C5B" w:rsidRDefault="00CE6ACB" w:rsidP="00CE6ACB">
            <w:pPr>
              <w:rPr>
                <w:rFonts w:eastAsia="Times New Roman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Ilość zewnętrznych portów USB:</w:t>
            </w:r>
            <w:r>
              <w:rPr>
                <w:rFonts w:eastAsiaTheme="minorHAnsi" w:cs="Times New Roman"/>
                <w:szCs w:val="20"/>
              </w:rPr>
              <w:t xml:space="preserve"> min</w:t>
            </w:r>
            <w:r w:rsidRPr="00170D29">
              <w:rPr>
                <w:rFonts w:eastAsiaTheme="minorHAnsi" w:cs="Times New Roman"/>
                <w:szCs w:val="20"/>
              </w:rPr>
              <w:t xml:space="preserve"> 3 x USB 2.0</w:t>
            </w:r>
          </w:p>
        </w:tc>
        <w:tc>
          <w:tcPr>
            <w:tcW w:w="1275" w:type="dxa"/>
            <w:vAlign w:val="center"/>
          </w:tcPr>
          <w:p w14:paraId="03948124" w14:textId="77777777" w:rsidR="00CE6ACB" w:rsidRPr="001F0C5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1F0C5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732AE7B0" w14:textId="77777777" w:rsidR="00CE6ACB" w:rsidRPr="001F0C5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21F05DE9" w14:textId="77777777" w:rsidTr="00794DB6">
        <w:tc>
          <w:tcPr>
            <w:tcW w:w="562" w:type="dxa"/>
            <w:vAlign w:val="center"/>
          </w:tcPr>
          <w:p w14:paraId="43E8A9AB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4FC1E1BB" w14:textId="383DFCB8" w:rsidR="00CE6ACB" w:rsidRPr="00AA62B6" w:rsidRDefault="00CE6ACB" w:rsidP="00CE6ACB">
            <w:pPr>
              <w:rPr>
                <w:rFonts w:eastAsia="Times New Roman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Ilość wewnętrznych portów USB: </w:t>
            </w:r>
            <w:r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BFDB041" w14:textId="77777777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2E5F87FA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7E0AC3A7" w14:textId="77777777" w:rsidTr="00794DB6">
        <w:tc>
          <w:tcPr>
            <w:tcW w:w="562" w:type="dxa"/>
            <w:vAlign w:val="center"/>
          </w:tcPr>
          <w:p w14:paraId="1D4F7030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B8FB24A" w14:textId="64CF4EB3" w:rsidR="00CE6ACB" w:rsidRDefault="00CE6ACB" w:rsidP="00CE6ACB">
            <w:pPr>
              <w:rPr>
                <w:rFonts w:eastAsia="Times New Roman" w:cs="Times New Roman"/>
                <w:color w:val="000000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Ilość analogowych portów audio: 2+2 (multi-streaming)</w:t>
            </w:r>
          </w:p>
        </w:tc>
        <w:tc>
          <w:tcPr>
            <w:tcW w:w="1275" w:type="dxa"/>
            <w:vAlign w:val="center"/>
          </w:tcPr>
          <w:p w14:paraId="22B773FC" w14:textId="77777777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72E95FBD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342984D1" w14:textId="77777777" w:rsidTr="00794DB6">
        <w:tc>
          <w:tcPr>
            <w:tcW w:w="562" w:type="dxa"/>
            <w:vAlign w:val="center"/>
          </w:tcPr>
          <w:p w14:paraId="7E00D061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0471D0B" w14:textId="41F28AE4" w:rsidR="00CE6ACB" w:rsidRPr="00573F0B" w:rsidRDefault="00CE6ACB" w:rsidP="00CE6ACB">
            <w:pPr>
              <w:rPr>
                <w:rFonts w:eastAsia="Times New Roman" w:cs="Times New Roman"/>
                <w:color w:val="000000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Karta sieciowa: </w:t>
            </w:r>
            <w:r>
              <w:rPr>
                <w:rFonts w:eastAsiaTheme="minorHAnsi" w:cs="Times New Roman"/>
                <w:szCs w:val="20"/>
              </w:rPr>
              <w:t xml:space="preserve">np. </w:t>
            </w:r>
            <w:r w:rsidRPr="00170D29">
              <w:rPr>
                <w:rFonts w:eastAsiaTheme="minorHAnsi" w:cs="Times New Roman"/>
                <w:szCs w:val="20"/>
              </w:rPr>
              <w:t>Intel 82574L Gigabit LAN</w:t>
            </w:r>
          </w:p>
        </w:tc>
        <w:tc>
          <w:tcPr>
            <w:tcW w:w="1275" w:type="dxa"/>
            <w:vAlign w:val="center"/>
          </w:tcPr>
          <w:p w14:paraId="4331CF97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68F5AE38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46678353" w14:textId="77777777" w:rsidTr="00794DB6">
        <w:tc>
          <w:tcPr>
            <w:tcW w:w="562" w:type="dxa"/>
            <w:vAlign w:val="center"/>
          </w:tcPr>
          <w:p w14:paraId="647DAEF9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4020F017" w14:textId="77777777" w:rsidR="00CE6ACB" w:rsidRPr="00170D29" w:rsidRDefault="00CE6ACB" w:rsidP="00CE6ACB">
            <w:pPr>
              <w:ind w:left="33"/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Zintegrowana nakładka dotykowa touchfoi</w:t>
            </w:r>
            <w:r>
              <w:rPr>
                <w:rFonts w:eastAsiaTheme="minorHAnsi" w:cs="Times New Roman"/>
                <w:szCs w:val="20"/>
              </w:rPr>
              <w:t>l:</w:t>
            </w:r>
          </w:p>
          <w:p w14:paraId="4AA775E6" w14:textId="77777777" w:rsidR="00CE6ACB" w:rsidRPr="00170D29" w:rsidRDefault="00CE6ACB" w:rsidP="00CE6ACB">
            <w:pPr>
              <w:ind w:left="33"/>
              <w:rPr>
                <w:rFonts w:eastAsiaTheme="minorHAnsi" w:cs="Times New Roman"/>
                <w:szCs w:val="20"/>
              </w:rPr>
            </w:pPr>
            <w:r>
              <w:rPr>
                <w:rFonts w:eastAsiaTheme="minorHAnsi" w:cs="Times New Roman"/>
                <w:szCs w:val="20"/>
              </w:rPr>
              <w:t>S</w:t>
            </w:r>
            <w:r w:rsidRPr="00170D29">
              <w:rPr>
                <w:rFonts w:eastAsiaTheme="minorHAnsi" w:cs="Times New Roman"/>
                <w:szCs w:val="20"/>
              </w:rPr>
              <w:t xml:space="preserve">zkło hartowane </w:t>
            </w:r>
            <w:r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>6 mm</w:t>
            </w:r>
          </w:p>
          <w:p w14:paraId="1562E6B4" w14:textId="77777777" w:rsidR="00CE6ACB" w:rsidRPr="00170D29" w:rsidRDefault="00CE6ACB" w:rsidP="00CE6ACB">
            <w:pPr>
              <w:ind w:left="33"/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Wykonana w technologii pojemnościowej </w:t>
            </w:r>
            <w:r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 xml:space="preserve">225 mln dot./pkt </w:t>
            </w:r>
          </w:p>
          <w:p w14:paraId="0E393B52" w14:textId="77777777" w:rsidR="00CE6ACB" w:rsidRPr="00170D29" w:rsidRDefault="00CE6ACB" w:rsidP="00CE6ACB">
            <w:pPr>
              <w:ind w:left="33"/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Grubość: </w:t>
            </w:r>
            <w:r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>4 mm</w:t>
            </w:r>
          </w:p>
          <w:p w14:paraId="44A5678B" w14:textId="77777777" w:rsidR="00CE6ACB" w:rsidRPr="00170D29" w:rsidRDefault="00CE6ACB" w:rsidP="00CE6ACB">
            <w:pPr>
              <w:ind w:left="33"/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Rozdzielczość: </w:t>
            </w:r>
            <w:r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>2048 × 2048</w:t>
            </w:r>
          </w:p>
          <w:p w14:paraId="18822686" w14:textId="77777777" w:rsidR="00CE6ACB" w:rsidRPr="00170D29" w:rsidRDefault="00CE6ACB" w:rsidP="00CE6ACB">
            <w:pPr>
              <w:ind w:left="33"/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Przepuszczalność światła:</w:t>
            </w:r>
            <w:r>
              <w:rPr>
                <w:rFonts w:eastAsiaTheme="minorHAnsi" w:cs="Times New Roman"/>
                <w:szCs w:val="20"/>
              </w:rPr>
              <w:t xml:space="preserve"> min</w:t>
            </w:r>
            <w:r w:rsidRPr="00170D29">
              <w:rPr>
                <w:rFonts w:eastAsiaTheme="minorHAnsi" w:cs="Times New Roman"/>
                <w:szCs w:val="20"/>
              </w:rPr>
              <w:t xml:space="preserve"> 95%</w:t>
            </w:r>
          </w:p>
          <w:p w14:paraId="540CB327" w14:textId="77777777" w:rsidR="00CE6ACB" w:rsidRPr="00170D29" w:rsidRDefault="00CE6ACB" w:rsidP="00CE6ACB">
            <w:pPr>
              <w:ind w:left="33"/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Wytrzymałość: </w:t>
            </w:r>
            <w:r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>225 mln dotknięć na punkt</w:t>
            </w:r>
          </w:p>
          <w:p w14:paraId="0641BC28" w14:textId="77777777" w:rsidR="00CE6ACB" w:rsidRPr="00170D29" w:rsidRDefault="00CE6ACB" w:rsidP="00CE6ACB">
            <w:pPr>
              <w:ind w:left="33"/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Temperatura pracy:</w:t>
            </w:r>
            <w:r>
              <w:rPr>
                <w:rFonts w:eastAsiaTheme="minorHAnsi" w:cs="Times New Roman"/>
                <w:szCs w:val="20"/>
              </w:rPr>
              <w:t xml:space="preserve"> zakres</w:t>
            </w:r>
            <w:r w:rsidRPr="00170D29">
              <w:rPr>
                <w:rFonts w:eastAsiaTheme="minorHAnsi" w:cs="Times New Roman"/>
                <w:szCs w:val="20"/>
              </w:rPr>
              <w:t xml:space="preserve"> od -20 do 50 stopni C</w:t>
            </w:r>
          </w:p>
          <w:p w14:paraId="22DC0DF8" w14:textId="77777777" w:rsidR="00CE6ACB" w:rsidRPr="00170D29" w:rsidRDefault="00CE6ACB" w:rsidP="00CE6ACB">
            <w:pPr>
              <w:ind w:left="33"/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Temperatura otoczenia:</w:t>
            </w:r>
            <w:r>
              <w:rPr>
                <w:rFonts w:eastAsiaTheme="minorHAnsi" w:cs="Times New Roman"/>
                <w:szCs w:val="20"/>
              </w:rPr>
              <w:t xml:space="preserve"> zakres</w:t>
            </w:r>
            <w:r w:rsidRPr="00170D29">
              <w:rPr>
                <w:rFonts w:eastAsiaTheme="minorHAnsi" w:cs="Times New Roman"/>
                <w:szCs w:val="20"/>
              </w:rPr>
              <w:t xml:space="preserve"> od –20 do 60</w:t>
            </w:r>
            <w:r w:rsidRPr="003658E7">
              <w:rPr>
                <w:rFonts w:eastAsiaTheme="minorHAnsi" w:cs="Times New Roman"/>
                <w:szCs w:val="20"/>
                <w:vertAlign w:val="superscript"/>
              </w:rPr>
              <w:t>o</w:t>
            </w:r>
            <w:r w:rsidRPr="00170D29">
              <w:rPr>
                <w:rFonts w:eastAsiaTheme="minorHAnsi" w:cs="Times New Roman"/>
                <w:szCs w:val="20"/>
              </w:rPr>
              <w:t>C</w:t>
            </w:r>
          </w:p>
          <w:p w14:paraId="6F10A8D9" w14:textId="77777777" w:rsidR="00CE6ACB" w:rsidRPr="00170D29" w:rsidRDefault="00CE6ACB" w:rsidP="00CE6ACB">
            <w:pPr>
              <w:ind w:left="33"/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Wilgotność:</w:t>
            </w:r>
            <w:r>
              <w:rPr>
                <w:rFonts w:eastAsiaTheme="minorHAnsi" w:cs="Times New Roman"/>
                <w:szCs w:val="20"/>
              </w:rPr>
              <w:t xml:space="preserve"> zakres</w:t>
            </w:r>
            <w:r w:rsidRPr="00170D29">
              <w:rPr>
                <w:rFonts w:eastAsiaTheme="minorHAnsi" w:cs="Times New Roman"/>
                <w:szCs w:val="20"/>
              </w:rPr>
              <w:t xml:space="preserve"> od 5 do 95% przy 40</w:t>
            </w:r>
            <w:r w:rsidRPr="007E0C2C">
              <w:rPr>
                <w:rFonts w:eastAsiaTheme="minorHAnsi" w:cs="Times New Roman"/>
                <w:szCs w:val="20"/>
                <w:vertAlign w:val="superscript"/>
              </w:rPr>
              <w:t>o</w:t>
            </w:r>
            <w:r w:rsidRPr="00170D29">
              <w:rPr>
                <w:rFonts w:eastAsiaTheme="minorHAnsi" w:cs="Times New Roman"/>
                <w:szCs w:val="20"/>
              </w:rPr>
              <w:t>C</w:t>
            </w:r>
          </w:p>
          <w:p w14:paraId="6D2A9127" w14:textId="77777777" w:rsidR="00CE6ACB" w:rsidRPr="00170D29" w:rsidRDefault="00CE6ACB" w:rsidP="00CE6ACB">
            <w:pPr>
              <w:ind w:left="33"/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Wstrząsy: </w:t>
            </w:r>
            <w:r>
              <w:rPr>
                <w:rFonts w:eastAsiaTheme="minorHAnsi" w:cs="Times New Roman"/>
                <w:szCs w:val="20"/>
              </w:rPr>
              <w:t>zakres</w:t>
            </w:r>
            <w:r w:rsidRPr="00170D29">
              <w:rPr>
                <w:rFonts w:eastAsiaTheme="minorHAnsi" w:cs="Times New Roman"/>
                <w:szCs w:val="20"/>
              </w:rPr>
              <w:t xml:space="preserve"> do 10G (11ms czasu)</w:t>
            </w:r>
          </w:p>
          <w:p w14:paraId="44AE7B93" w14:textId="150F7CFB" w:rsidR="00CE6ACB" w:rsidRPr="00170D29" w:rsidRDefault="00CE6ACB" w:rsidP="00CE6ACB">
            <w:pPr>
              <w:ind w:left="33"/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Certyfikaty: CE, FCC, UL. </w:t>
            </w:r>
          </w:p>
        </w:tc>
        <w:tc>
          <w:tcPr>
            <w:tcW w:w="1275" w:type="dxa"/>
            <w:vAlign w:val="center"/>
          </w:tcPr>
          <w:p w14:paraId="74C77D35" w14:textId="6076F902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241B4D0C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48AF0DBF" w14:textId="77777777" w:rsidTr="00794DB6">
        <w:tc>
          <w:tcPr>
            <w:tcW w:w="562" w:type="dxa"/>
            <w:vAlign w:val="center"/>
          </w:tcPr>
          <w:p w14:paraId="37D92409" w14:textId="77777777" w:rsidR="00CE6ACB" w:rsidRPr="00573F0B" w:rsidRDefault="00CE6ACB" w:rsidP="00CE6ACB">
            <w:pPr>
              <w:pStyle w:val="Akapitzlist"/>
              <w:suppressAutoHyphens w:val="0"/>
              <w:overflowPunct/>
              <w:autoSpaceDE w:val="0"/>
              <w:adjustRightInd w:val="0"/>
              <w:spacing w:after="0" w:line="240" w:lineRule="auto"/>
              <w:ind w:left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20484C81" w14:textId="7290F394" w:rsidR="00CE6ACB" w:rsidRPr="00573F0B" w:rsidRDefault="00CE6ACB" w:rsidP="00CE6ACB">
            <w:pPr>
              <w:rPr>
                <w:rFonts w:eastAsia="Times New Roman" w:cs="Times New Roman"/>
                <w:color w:val="000000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Okres gwarancji co najmniej 12 m-cy liczony od daty podpisania protokołu odbioru</w:t>
            </w:r>
          </w:p>
        </w:tc>
        <w:tc>
          <w:tcPr>
            <w:tcW w:w="1275" w:type="dxa"/>
            <w:vAlign w:val="center"/>
          </w:tcPr>
          <w:p w14:paraId="10ABC589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28C5D5FD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0AE89269" w14:textId="77777777" w:rsidTr="00794DB6">
        <w:tc>
          <w:tcPr>
            <w:tcW w:w="562" w:type="dxa"/>
            <w:vAlign w:val="center"/>
          </w:tcPr>
          <w:p w14:paraId="7EAF331F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22492B31" w14:textId="70F78134" w:rsidR="00CE6ACB" w:rsidRPr="00573F0B" w:rsidRDefault="00CE6ACB" w:rsidP="00CE6ACB">
            <w:pPr>
              <w:rPr>
                <w:rFonts w:eastAsia="Times New Roman" w:cs="Times New Roman"/>
                <w:color w:val="000000"/>
                <w:szCs w:val="20"/>
              </w:rPr>
            </w:pPr>
            <w:r w:rsidRPr="00170D29">
              <w:rPr>
                <w:rFonts w:eastAsiaTheme="minorHAnsi" w:cs="Times New Roman"/>
                <w:b/>
                <w:bCs/>
                <w:szCs w:val="20"/>
              </w:rPr>
              <w:t>Drukarka etykiet i czytnik kodów kreskowych</w:t>
            </w:r>
          </w:p>
        </w:tc>
        <w:tc>
          <w:tcPr>
            <w:tcW w:w="1275" w:type="dxa"/>
            <w:vAlign w:val="center"/>
          </w:tcPr>
          <w:p w14:paraId="6C0AC540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743E08E8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295497BB" w14:textId="77777777" w:rsidTr="00794DB6">
        <w:tc>
          <w:tcPr>
            <w:tcW w:w="562" w:type="dxa"/>
            <w:vAlign w:val="center"/>
          </w:tcPr>
          <w:p w14:paraId="17458FCD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62AA7427" w14:textId="32A7DA06" w:rsidR="00CE6ACB" w:rsidRPr="00573F0B" w:rsidRDefault="00CE6ACB" w:rsidP="00CE6ACB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Theme="minorHAnsi" w:cs="Times New Roman"/>
                <w:szCs w:val="20"/>
              </w:rPr>
              <w:t>Typ, model, producent</w:t>
            </w:r>
          </w:p>
        </w:tc>
        <w:tc>
          <w:tcPr>
            <w:tcW w:w="1275" w:type="dxa"/>
            <w:vAlign w:val="center"/>
          </w:tcPr>
          <w:p w14:paraId="4036DD5A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13D68FBA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197A8C09" w14:textId="77777777" w:rsidTr="00794DB6">
        <w:tc>
          <w:tcPr>
            <w:tcW w:w="562" w:type="dxa"/>
            <w:vAlign w:val="center"/>
          </w:tcPr>
          <w:p w14:paraId="2D4DAD83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1806467F" w14:textId="4D68C81B" w:rsidR="00CE6ACB" w:rsidRPr="00573F0B" w:rsidRDefault="00CE6ACB" w:rsidP="00CE6ACB">
            <w:pPr>
              <w:rPr>
                <w:rFonts w:eastAsia="Times New Roman" w:cs="Times New Roman"/>
                <w:color w:val="000000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Czytnik kodów paskowych (skaner bezprzewodowy do odczytu kodów kreskowych)</w:t>
            </w:r>
          </w:p>
        </w:tc>
        <w:tc>
          <w:tcPr>
            <w:tcW w:w="1275" w:type="dxa"/>
            <w:vAlign w:val="center"/>
          </w:tcPr>
          <w:p w14:paraId="43CB29B0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640B1D93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04ADFB05" w14:textId="77777777" w:rsidTr="00794DB6">
        <w:tc>
          <w:tcPr>
            <w:tcW w:w="562" w:type="dxa"/>
            <w:vAlign w:val="center"/>
          </w:tcPr>
          <w:p w14:paraId="411D0A42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121F68CF" w14:textId="4D7EA79D" w:rsidR="00CE6ACB" w:rsidRPr="00573F0B" w:rsidRDefault="00CE6ACB" w:rsidP="00CE6ACB">
            <w:pPr>
              <w:rPr>
                <w:rFonts w:eastAsia="Times New Roman" w:cs="Times New Roman"/>
                <w:color w:val="000000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Drukarka etykiet – LAN</w:t>
            </w:r>
            <w:r>
              <w:rPr>
                <w:rFonts w:eastAsiaTheme="minorHAnsi" w:cs="Times New Roman"/>
                <w:szCs w:val="20"/>
              </w:rPr>
              <w:t xml:space="preserve"> </w:t>
            </w:r>
            <w:r w:rsidRPr="00170D29">
              <w:rPr>
                <w:rFonts w:eastAsiaTheme="minorHAnsi" w:cs="Times New Roman"/>
                <w:szCs w:val="20"/>
              </w:rPr>
              <w:t>printserver (technologia druku: termiczna</w:t>
            </w:r>
            <w:r>
              <w:rPr>
                <w:rFonts w:eastAsiaTheme="minorHAnsi" w:cs="Times New Roman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5A049714" w14:textId="77777777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7D24B7D9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56D3169B" w14:textId="77777777" w:rsidTr="00794DB6">
        <w:tc>
          <w:tcPr>
            <w:tcW w:w="562" w:type="dxa"/>
            <w:vAlign w:val="center"/>
          </w:tcPr>
          <w:p w14:paraId="2183939C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4FC28244" w14:textId="5180D51D" w:rsidR="00CE6ACB" w:rsidRPr="006D12BB" w:rsidRDefault="00CE6ACB" w:rsidP="00CE6ACB">
            <w:pPr>
              <w:rPr>
                <w:rFonts w:eastAsia="Times New Roman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Rozdzielczość</w:t>
            </w:r>
            <w:r>
              <w:rPr>
                <w:rFonts w:eastAsiaTheme="minorHAnsi" w:cs="Times New Roman"/>
                <w:szCs w:val="20"/>
              </w:rPr>
              <w:t>:</w:t>
            </w:r>
            <w:r w:rsidRPr="00170D29">
              <w:rPr>
                <w:rFonts w:eastAsiaTheme="minorHAnsi" w:cs="Times New Roman"/>
                <w:color w:val="FF0000"/>
                <w:szCs w:val="20"/>
              </w:rPr>
              <w:t xml:space="preserve"> </w:t>
            </w:r>
            <w:r w:rsidRPr="00F375C9"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>203 dpi</w:t>
            </w:r>
          </w:p>
        </w:tc>
        <w:tc>
          <w:tcPr>
            <w:tcW w:w="1275" w:type="dxa"/>
            <w:vAlign w:val="center"/>
          </w:tcPr>
          <w:p w14:paraId="740C4630" w14:textId="77777777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15ED9753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1237F803" w14:textId="77777777" w:rsidTr="00794DB6">
        <w:tc>
          <w:tcPr>
            <w:tcW w:w="562" w:type="dxa"/>
            <w:vAlign w:val="center"/>
          </w:tcPr>
          <w:p w14:paraId="7B170EC6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3E9EB34C" w14:textId="0598CB41" w:rsidR="00CE6ACB" w:rsidRDefault="00CE6ACB" w:rsidP="00CE6ACB">
            <w:pPr>
              <w:rPr>
                <w:rFonts w:eastAsia="Times New Roman" w:cs="Times New Roman"/>
                <w:color w:val="000000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Języki programowania: EPL i ZPL standardowo</w:t>
            </w:r>
          </w:p>
        </w:tc>
        <w:tc>
          <w:tcPr>
            <w:tcW w:w="1275" w:type="dxa"/>
            <w:vAlign w:val="center"/>
          </w:tcPr>
          <w:p w14:paraId="69513DB4" w14:textId="77777777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6CB90D16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6CF2C3BE" w14:textId="77777777" w:rsidTr="00794DB6">
        <w:tc>
          <w:tcPr>
            <w:tcW w:w="562" w:type="dxa"/>
            <w:vAlign w:val="center"/>
          </w:tcPr>
          <w:p w14:paraId="3CA5AAB7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3A92FBF5" w14:textId="716E9605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Wymiana głowicy drukującej i wałka bez pomocy narzędzi</w:t>
            </w:r>
          </w:p>
        </w:tc>
        <w:tc>
          <w:tcPr>
            <w:tcW w:w="1275" w:type="dxa"/>
            <w:vAlign w:val="center"/>
          </w:tcPr>
          <w:p w14:paraId="33D8B8CD" w14:textId="77777777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</w:tcPr>
          <w:p w14:paraId="1C365F4D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59585421" w14:textId="77777777" w:rsidTr="00794DB6">
        <w:tc>
          <w:tcPr>
            <w:tcW w:w="562" w:type="dxa"/>
            <w:vAlign w:val="center"/>
          </w:tcPr>
          <w:p w14:paraId="083237AD" w14:textId="77777777" w:rsidR="00CE6ACB" w:rsidRPr="00573F0B" w:rsidRDefault="00CE6ACB" w:rsidP="00CE6ACB">
            <w:pPr>
              <w:pStyle w:val="Akapitzlist"/>
              <w:suppressAutoHyphens w:val="0"/>
              <w:overflowPunct/>
              <w:autoSpaceDE w:val="0"/>
              <w:adjustRightInd w:val="0"/>
              <w:spacing w:after="0" w:line="240" w:lineRule="auto"/>
              <w:ind w:left="567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98E9E40" w14:textId="187FD32B" w:rsidR="00CE6ACB" w:rsidRPr="00573F0B" w:rsidRDefault="00CE6ACB" w:rsidP="00CE6ACB">
            <w:pPr>
              <w:rPr>
                <w:rFonts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Automatyczna kalibracja nośników</w:t>
            </w:r>
          </w:p>
        </w:tc>
        <w:tc>
          <w:tcPr>
            <w:tcW w:w="1275" w:type="dxa"/>
            <w:vAlign w:val="center"/>
          </w:tcPr>
          <w:p w14:paraId="3F59ABC8" w14:textId="77777777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6E1FE9C6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0D6B551C" w14:textId="77777777" w:rsidTr="00794DB6">
        <w:tc>
          <w:tcPr>
            <w:tcW w:w="562" w:type="dxa"/>
            <w:vAlign w:val="center"/>
          </w:tcPr>
          <w:p w14:paraId="2CA051ED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1D73C612" w14:textId="53A06A7B" w:rsidR="00CE6ACB" w:rsidRPr="00573F0B" w:rsidRDefault="00CE6ACB" w:rsidP="00CE6ACB">
            <w:pPr>
              <w:rPr>
                <w:rFonts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Okres gwarancji co najmniej 12 m-cy liczony od daty podpisania protokołu odbioru</w:t>
            </w:r>
          </w:p>
        </w:tc>
        <w:tc>
          <w:tcPr>
            <w:tcW w:w="1275" w:type="dxa"/>
            <w:vAlign w:val="center"/>
          </w:tcPr>
          <w:p w14:paraId="7D825343" w14:textId="77777777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0BC1306C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14F18C82" w14:textId="77777777" w:rsidTr="00794DB6">
        <w:tc>
          <w:tcPr>
            <w:tcW w:w="562" w:type="dxa"/>
            <w:vAlign w:val="center"/>
          </w:tcPr>
          <w:p w14:paraId="69ACDDA6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27C01846" w14:textId="4A65A5B1" w:rsidR="00CE6ACB" w:rsidRPr="00573F0B" w:rsidRDefault="00CE6ACB" w:rsidP="00CE6ACB">
            <w:pPr>
              <w:rPr>
                <w:rFonts w:eastAsia="Times New Roman" w:cs="Times New Roman"/>
                <w:color w:val="000000"/>
                <w:szCs w:val="20"/>
              </w:rPr>
            </w:pPr>
            <w:r w:rsidRPr="00170D29">
              <w:rPr>
                <w:rFonts w:eastAsiaTheme="minorHAnsi" w:cs="Times New Roman"/>
                <w:b/>
                <w:bCs/>
                <w:szCs w:val="20"/>
              </w:rPr>
              <w:t>Komputer wraz z monitorem</w:t>
            </w:r>
          </w:p>
        </w:tc>
        <w:tc>
          <w:tcPr>
            <w:tcW w:w="1275" w:type="dxa"/>
            <w:vAlign w:val="center"/>
          </w:tcPr>
          <w:p w14:paraId="0F700FA6" w14:textId="77777777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5914FB17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59A8F98D" w14:textId="77777777" w:rsidTr="00794DB6">
        <w:trPr>
          <w:trHeight w:val="60"/>
        </w:trPr>
        <w:tc>
          <w:tcPr>
            <w:tcW w:w="562" w:type="dxa"/>
            <w:vAlign w:val="center"/>
          </w:tcPr>
          <w:p w14:paraId="11A800F7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7539BDDF" w14:textId="6164D68F" w:rsidR="00CE6ACB" w:rsidRPr="00573F0B" w:rsidRDefault="00CE6ACB" w:rsidP="00CE6ACB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Theme="minorHAnsi" w:cs="Times New Roman"/>
                <w:szCs w:val="20"/>
              </w:rPr>
              <w:t>Typ, model, producent komputera</w:t>
            </w:r>
          </w:p>
        </w:tc>
        <w:tc>
          <w:tcPr>
            <w:tcW w:w="1275" w:type="dxa"/>
            <w:vAlign w:val="center"/>
          </w:tcPr>
          <w:p w14:paraId="4336126A" w14:textId="77777777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0C6D56D6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2014403F" w14:textId="77777777" w:rsidTr="004149C1">
        <w:trPr>
          <w:trHeight w:val="60"/>
        </w:trPr>
        <w:tc>
          <w:tcPr>
            <w:tcW w:w="562" w:type="dxa"/>
            <w:vAlign w:val="center"/>
          </w:tcPr>
          <w:p w14:paraId="2A893A3B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6D8BB329" w14:textId="2180E5FD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system operacyjny</w:t>
            </w:r>
            <w:r>
              <w:rPr>
                <w:rFonts w:eastAsiaTheme="minorHAnsi" w:cs="Times New Roman"/>
                <w:szCs w:val="20"/>
              </w:rPr>
              <w:t>:</w:t>
            </w:r>
            <w:r w:rsidRPr="00170D29">
              <w:rPr>
                <w:rFonts w:eastAsiaTheme="minorHAnsi" w:cs="Times New Roman"/>
                <w:szCs w:val="20"/>
              </w:rPr>
              <w:t xml:space="preserve"> windows 10/11 professional</w:t>
            </w:r>
            <w:r>
              <w:rPr>
                <w:rFonts w:eastAsiaTheme="minorHAnsi" w:cs="Times New Roman"/>
                <w:szCs w:val="20"/>
              </w:rPr>
              <w:t xml:space="preserve"> lub równoważny</w:t>
            </w:r>
          </w:p>
        </w:tc>
        <w:tc>
          <w:tcPr>
            <w:tcW w:w="1275" w:type="dxa"/>
          </w:tcPr>
          <w:p w14:paraId="236521E9" w14:textId="22983670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027D34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79D29E6A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2B51A156" w14:textId="77777777" w:rsidTr="004149C1">
        <w:trPr>
          <w:trHeight w:val="60"/>
        </w:trPr>
        <w:tc>
          <w:tcPr>
            <w:tcW w:w="562" w:type="dxa"/>
            <w:vAlign w:val="center"/>
          </w:tcPr>
          <w:p w14:paraId="60B3F094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72214C48" w14:textId="53A3EB88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rodzaj procesora  </w:t>
            </w:r>
            <w:r>
              <w:rPr>
                <w:rFonts w:eastAsiaTheme="minorHAnsi" w:cs="Times New Roman"/>
                <w:szCs w:val="20"/>
              </w:rPr>
              <w:t>np</w:t>
            </w:r>
            <w:r w:rsidRPr="00170D29">
              <w:rPr>
                <w:rFonts w:eastAsiaTheme="minorHAnsi" w:cs="Times New Roman"/>
                <w:szCs w:val="20"/>
              </w:rPr>
              <w:t>. core i5 12gen</w:t>
            </w:r>
          </w:p>
        </w:tc>
        <w:tc>
          <w:tcPr>
            <w:tcW w:w="1275" w:type="dxa"/>
          </w:tcPr>
          <w:p w14:paraId="0278634A" w14:textId="446D34B0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027D34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5F85CE8B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73BD41CF" w14:textId="77777777" w:rsidTr="004149C1">
        <w:trPr>
          <w:trHeight w:val="60"/>
        </w:trPr>
        <w:tc>
          <w:tcPr>
            <w:tcW w:w="562" w:type="dxa"/>
            <w:vAlign w:val="center"/>
          </w:tcPr>
          <w:p w14:paraId="29FA6863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6835FD5" w14:textId="69D277EB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częstotliwość taktowania: </w:t>
            </w:r>
            <w:r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>2.5 GHz</w:t>
            </w:r>
          </w:p>
        </w:tc>
        <w:tc>
          <w:tcPr>
            <w:tcW w:w="1275" w:type="dxa"/>
          </w:tcPr>
          <w:p w14:paraId="790014E4" w14:textId="2C8B2126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027D34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132E569B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394C5070" w14:textId="77777777" w:rsidTr="004149C1">
        <w:trPr>
          <w:trHeight w:val="60"/>
        </w:trPr>
        <w:tc>
          <w:tcPr>
            <w:tcW w:w="562" w:type="dxa"/>
            <w:vAlign w:val="center"/>
          </w:tcPr>
          <w:p w14:paraId="374666F8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22E8FB75" w14:textId="63A9518F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>6 rdzeni</w:t>
            </w:r>
          </w:p>
        </w:tc>
        <w:tc>
          <w:tcPr>
            <w:tcW w:w="1275" w:type="dxa"/>
          </w:tcPr>
          <w:p w14:paraId="5F03764B" w14:textId="70838724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027D34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22DDFD54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2024F17D" w14:textId="77777777" w:rsidTr="004149C1">
        <w:trPr>
          <w:trHeight w:val="60"/>
        </w:trPr>
        <w:tc>
          <w:tcPr>
            <w:tcW w:w="562" w:type="dxa"/>
            <w:vAlign w:val="center"/>
          </w:tcPr>
          <w:p w14:paraId="300AD660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2ACEFDCA" w14:textId="3D0339C3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pamięć </w:t>
            </w:r>
            <w:r>
              <w:rPr>
                <w:rFonts w:eastAsiaTheme="minorHAnsi" w:cs="Times New Roman"/>
                <w:szCs w:val="20"/>
              </w:rPr>
              <w:t>RAM</w:t>
            </w:r>
            <w:r w:rsidRPr="00170D29">
              <w:rPr>
                <w:rFonts w:eastAsiaTheme="minorHAnsi" w:cs="Times New Roman"/>
                <w:szCs w:val="20"/>
              </w:rPr>
              <w:t xml:space="preserve"> </w:t>
            </w:r>
            <w:r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 xml:space="preserve">16 </w:t>
            </w:r>
            <w:r>
              <w:rPr>
                <w:rFonts w:eastAsiaTheme="minorHAnsi" w:cs="Times New Roman"/>
                <w:szCs w:val="20"/>
              </w:rPr>
              <w:t>GB</w:t>
            </w:r>
          </w:p>
        </w:tc>
        <w:tc>
          <w:tcPr>
            <w:tcW w:w="1275" w:type="dxa"/>
          </w:tcPr>
          <w:p w14:paraId="61EAEAD9" w14:textId="00E47634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027D34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0C407714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225FCD64" w14:textId="77777777" w:rsidTr="004149C1">
        <w:trPr>
          <w:trHeight w:val="60"/>
        </w:trPr>
        <w:tc>
          <w:tcPr>
            <w:tcW w:w="562" w:type="dxa"/>
            <w:vAlign w:val="center"/>
          </w:tcPr>
          <w:p w14:paraId="694BE82E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20172D5D" w14:textId="0739B594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pojemność dysku</w:t>
            </w:r>
            <w:r>
              <w:rPr>
                <w:rFonts w:eastAsiaTheme="minorHAnsi" w:cs="Times New Roman"/>
                <w:szCs w:val="20"/>
              </w:rPr>
              <w:t xml:space="preserve"> min </w:t>
            </w:r>
            <w:r w:rsidRPr="00170D29">
              <w:rPr>
                <w:rFonts w:eastAsiaTheme="minorHAnsi" w:cs="Times New Roman"/>
                <w:szCs w:val="20"/>
              </w:rPr>
              <w:t>500</w:t>
            </w:r>
            <w:r>
              <w:rPr>
                <w:rFonts w:eastAsiaTheme="minorHAnsi" w:cs="Times New Roman"/>
                <w:szCs w:val="20"/>
              </w:rPr>
              <w:t>GB</w:t>
            </w:r>
            <w:r w:rsidRPr="00170D29">
              <w:rPr>
                <w:rFonts w:eastAsiaTheme="minorHAnsi" w:cs="Times New Roman"/>
                <w:szCs w:val="20"/>
              </w:rPr>
              <w:t xml:space="preserve"> SSD</w:t>
            </w:r>
          </w:p>
        </w:tc>
        <w:tc>
          <w:tcPr>
            <w:tcW w:w="1275" w:type="dxa"/>
          </w:tcPr>
          <w:p w14:paraId="34341DE8" w14:textId="579761C3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027D34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4E6C0DF2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146BEBFF" w14:textId="77777777" w:rsidTr="004149C1">
        <w:trPr>
          <w:trHeight w:val="60"/>
        </w:trPr>
        <w:tc>
          <w:tcPr>
            <w:tcW w:w="562" w:type="dxa"/>
            <w:vAlign w:val="center"/>
          </w:tcPr>
          <w:p w14:paraId="131B32A7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1572FD19" w14:textId="74744913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napędy / czytnik super multidvd+/-</w:t>
            </w:r>
            <w:r>
              <w:rPr>
                <w:rFonts w:eastAsiaTheme="minorHAnsi" w:cs="Times New Roman"/>
                <w:szCs w:val="20"/>
              </w:rPr>
              <w:t>RW</w:t>
            </w:r>
            <w:r w:rsidRPr="00170D29">
              <w:rPr>
                <w:rFonts w:eastAsiaTheme="minorHAnsi" w:cs="Times New Roman"/>
                <w:szCs w:val="20"/>
              </w:rPr>
              <w:t>/</w:t>
            </w:r>
            <w:r>
              <w:rPr>
                <w:rFonts w:eastAsiaTheme="minorHAnsi" w:cs="Times New Roman"/>
                <w:szCs w:val="20"/>
              </w:rPr>
              <w:t>RAM</w:t>
            </w:r>
          </w:p>
        </w:tc>
        <w:tc>
          <w:tcPr>
            <w:tcW w:w="1275" w:type="dxa"/>
          </w:tcPr>
          <w:p w14:paraId="7764660B" w14:textId="658E4A82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027D34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61ABBC84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58D8D283" w14:textId="77777777" w:rsidTr="004149C1">
        <w:trPr>
          <w:trHeight w:val="60"/>
        </w:trPr>
        <w:tc>
          <w:tcPr>
            <w:tcW w:w="562" w:type="dxa"/>
            <w:vAlign w:val="center"/>
          </w:tcPr>
          <w:p w14:paraId="3CF584F8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31FAE8E0" w14:textId="08581949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karta dźwiękowa zintegrowana liczba kanałów 2.0</w:t>
            </w:r>
          </w:p>
        </w:tc>
        <w:tc>
          <w:tcPr>
            <w:tcW w:w="1275" w:type="dxa"/>
          </w:tcPr>
          <w:p w14:paraId="01C4977F" w14:textId="1ECD4C46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027D34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6DF48680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3DC64079" w14:textId="77777777" w:rsidTr="004149C1">
        <w:trPr>
          <w:trHeight w:val="60"/>
        </w:trPr>
        <w:tc>
          <w:tcPr>
            <w:tcW w:w="562" w:type="dxa"/>
            <w:vAlign w:val="center"/>
          </w:tcPr>
          <w:p w14:paraId="07BC9098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6803DC27" w14:textId="34DAF1F4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komunikacja karta bezprzewodowa </w:t>
            </w:r>
            <w:r>
              <w:rPr>
                <w:rFonts w:eastAsiaTheme="minorHAnsi" w:cs="Times New Roman"/>
                <w:szCs w:val="20"/>
              </w:rPr>
              <w:t>Wi</w:t>
            </w:r>
            <w:r w:rsidRPr="00170D29">
              <w:rPr>
                <w:rFonts w:eastAsiaTheme="minorHAnsi" w:cs="Times New Roman"/>
                <w:szCs w:val="20"/>
              </w:rPr>
              <w:t>-</w:t>
            </w:r>
            <w:r>
              <w:rPr>
                <w:rFonts w:eastAsiaTheme="minorHAnsi" w:cs="Times New Roman"/>
                <w:szCs w:val="20"/>
              </w:rPr>
              <w:t>F</w:t>
            </w:r>
            <w:r w:rsidRPr="00170D29">
              <w:rPr>
                <w:rFonts w:eastAsiaTheme="minorHAnsi" w:cs="Times New Roman"/>
                <w:szCs w:val="20"/>
              </w:rPr>
              <w:t>i 802. 11 ac</w:t>
            </w:r>
          </w:p>
        </w:tc>
        <w:tc>
          <w:tcPr>
            <w:tcW w:w="1275" w:type="dxa"/>
          </w:tcPr>
          <w:p w14:paraId="7721A233" w14:textId="44F3D440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027D34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60587D28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03DAB377" w14:textId="77777777" w:rsidTr="00985289">
        <w:trPr>
          <w:trHeight w:val="60"/>
        </w:trPr>
        <w:tc>
          <w:tcPr>
            <w:tcW w:w="562" w:type="dxa"/>
            <w:vAlign w:val="center"/>
          </w:tcPr>
          <w:p w14:paraId="50F941FC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56532F9" w14:textId="4501D716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karta sieciowa zintegrowana 10/100/1000 mbit/s</w:t>
            </w:r>
          </w:p>
        </w:tc>
        <w:tc>
          <w:tcPr>
            <w:tcW w:w="1275" w:type="dxa"/>
          </w:tcPr>
          <w:p w14:paraId="16612671" w14:textId="1EA7283F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612260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280C886E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7E7F4439" w14:textId="77777777" w:rsidTr="00985289">
        <w:trPr>
          <w:trHeight w:val="60"/>
        </w:trPr>
        <w:tc>
          <w:tcPr>
            <w:tcW w:w="562" w:type="dxa"/>
            <w:vAlign w:val="center"/>
          </w:tcPr>
          <w:p w14:paraId="072889D9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393D0866" w14:textId="4B417FB2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liczba złączy </w:t>
            </w:r>
            <w:r>
              <w:rPr>
                <w:rFonts w:eastAsiaTheme="minorHAnsi" w:cs="Times New Roman"/>
                <w:szCs w:val="20"/>
              </w:rPr>
              <w:t>HDMI</w:t>
            </w:r>
            <w:r w:rsidRPr="00170D29">
              <w:rPr>
                <w:rFonts w:eastAsiaTheme="minorHAnsi" w:cs="Times New Roman"/>
                <w:szCs w:val="20"/>
              </w:rPr>
              <w:t xml:space="preserve"> 1</w:t>
            </w:r>
          </w:p>
        </w:tc>
        <w:tc>
          <w:tcPr>
            <w:tcW w:w="1275" w:type="dxa"/>
          </w:tcPr>
          <w:p w14:paraId="7577FE3A" w14:textId="0DBFB1C3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612260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1760FAB9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4A9AFA88" w14:textId="77777777" w:rsidTr="00985289">
        <w:trPr>
          <w:trHeight w:val="60"/>
        </w:trPr>
        <w:tc>
          <w:tcPr>
            <w:tcW w:w="562" w:type="dxa"/>
            <w:vAlign w:val="center"/>
          </w:tcPr>
          <w:p w14:paraId="2FCDC560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419B6F1" w14:textId="064AE5AA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wyjście </w:t>
            </w:r>
            <w:r>
              <w:rPr>
                <w:rFonts w:eastAsiaTheme="minorHAnsi" w:cs="Times New Roman"/>
                <w:szCs w:val="20"/>
              </w:rPr>
              <w:t>VGA</w:t>
            </w:r>
            <w:r w:rsidRPr="00170D29">
              <w:rPr>
                <w:rFonts w:eastAsiaTheme="minorHAnsi" w:cs="Times New Roman"/>
                <w:szCs w:val="20"/>
              </w:rPr>
              <w:t xml:space="preserve"> 1</w:t>
            </w:r>
          </w:p>
        </w:tc>
        <w:tc>
          <w:tcPr>
            <w:tcW w:w="1275" w:type="dxa"/>
          </w:tcPr>
          <w:p w14:paraId="698BDE77" w14:textId="0E133426" w:rsidR="00CE6ACB" w:rsidRPr="00573F0B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612260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35E26DCC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77864A3F" w14:textId="77777777" w:rsidTr="00985289">
        <w:trPr>
          <w:trHeight w:val="60"/>
        </w:trPr>
        <w:tc>
          <w:tcPr>
            <w:tcW w:w="562" w:type="dxa"/>
            <w:vAlign w:val="center"/>
          </w:tcPr>
          <w:p w14:paraId="63882667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793632D4" w14:textId="02595240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liczba złączy </w:t>
            </w:r>
            <w:r>
              <w:rPr>
                <w:rFonts w:eastAsiaTheme="minorHAnsi" w:cs="Times New Roman"/>
                <w:szCs w:val="20"/>
              </w:rPr>
              <w:t>USB</w:t>
            </w:r>
            <w:r w:rsidRPr="00170D29">
              <w:rPr>
                <w:rFonts w:eastAsiaTheme="minorHAnsi" w:cs="Times New Roman"/>
                <w:szCs w:val="20"/>
              </w:rPr>
              <w:t xml:space="preserve"> 8</w:t>
            </w:r>
          </w:p>
        </w:tc>
        <w:tc>
          <w:tcPr>
            <w:tcW w:w="1275" w:type="dxa"/>
          </w:tcPr>
          <w:p w14:paraId="2F48E10F" w14:textId="55D1BAD5" w:rsidR="00CE6ACB" w:rsidRPr="00612260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2F29C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19EEC19C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2847ADB9" w14:textId="77777777" w:rsidTr="00985289">
        <w:trPr>
          <w:trHeight w:val="60"/>
        </w:trPr>
        <w:tc>
          <w:tcPr>
            <w:tcW w:w="562" w:type="dxa"/>
            <w:vAlign w:val="center"/>
          </w:tcPr>
          <w:p w14:paraId="646A16BA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54F6B948" w14:textId="37B50A29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 xml:space="preserve">monitor: przekątna ekranu </w:t>
            </w:r>
            <w:r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 xml:space="preserve">22"; </w:t>
            </w:r>
            <w:r>
              <w:rPr>
                <w:rFonts w:eastAsiaTheme="minorHAnsi" w:cs="Times New Roman"/>
                <w:szCs w:val="20"/>
              </w:rPr>
              <w:t>p</w:t>
            </w:r>
            <w:r w:rsidRPr="00170D29">
              <w:rPr>
                <w:rFonts w:eastAsiaTheme="minorHAnsi" w:cs="Times New Roman"/>
                <w:szCs w:val="20"/>
              </w:rPr>
              <w:t xml:space="preserve">owłoka matrycy </w:t>
            </w:r>
            <w:r>
              <w:rPr>
                <w:rFonts w:eastAsiaTheme="minorHAnsi" w:cs="Times New Roman"/>
                <w:szCs w:val="20"/>
              </w:rPr>
              <w:t>m</w:t>
            </w:r>
            <w:r w:rsidRPr="00170D29">
              <w:rPr>
                <w:rFonts w:eastAsiaTheme="minorHAnsi" w:cs="Times New Roman"/>
                <w:szCs w:val="20"/>
              </w:rPr>
              <w:t xml:space="preserve">atowa; rozdzielczość ekranu </w:t>
            </w:r>
            <w:r>
              <w:rPr>
                <w:rFonts w:eastAsiaTheme="minorHAnsi" w:cs="Times New Roman"/>
                <w:szCs w:val="20"/>
              </w:rPr>
              <w:t xml:space="preserve">min </w:t>
            </w:r>
            <w:r w:rsidRPr="00170D29">
              <w:rPr>
                <w:rFonts w:eastAsiaTheme="minorHAnsi" w:cs="Times New Roman"/>
                <w:szCs w:val="20"/>
              </w:rPr>
              <w:t xml:space="preserve">1920 x 1080 (FullHD); format obrazu </w:t>
            </w:r>
            <w:r>
              <w:rPr>
                <w:rFonts w:eastAsiaTheme="minorHAnsi" w:cs="Times New Roman"/>
                <w:szCs w:val="20"/>
              </w:rPr>
              <w:t xml:space="preserve">około </w:t>
            </w:r>
            <w:r w:rsidRPr="00170D29">
              <w:rPr>
                <w:rFonts w:eastAsiaTheme="minorHAnsi" w:cs="Times New Roman"/>
                <w:szCs w:val="20"/>
              </w:rPr>
              <w:t>16:9; czas reakcji</w:t>
            </w:r>
            <w:r>
              <w:rPr>
                <w:rFonts w:eastAsiaTheme="minorHAnsi" w:cs="Times New Roman"/>
                <w:szCs w:val="20"/>
              </w:rPr>
              <w:t xml:space="preserve"> min</w:t>
            </w:r>
            <w:r w:rsidRPr="00170D29">
              <w:rPr>
                <w:rFonts w:eastAsiaTheme="minorHAnsi" w:cs="Times New Roman"/>
                <w:szCs w:val="20"/>
              </w:rPr>
              <w:t xml:space="preserve"> 5 ms; częstotliwość odświeżania ekranu</w:t>
            </w:r>
            <w:r>
              <w:rPr>
                <w:rFonts w:eastAsiaTheme="minorHAnsi" w:cs="Times New Roman"/>
                <w:szCs w:val="20"/>
              </w:rPr>
              <w:t xml:space="preserve"> min</w:t>
            </w:r>
            <w:r w:rsidRPr="00170D29">
              <w:rPr>
                <w:rFonts w:eastAsiaTheme="minorHAnsi" w:cs="Times New Roman"/>
                <w:szCs w:val="20"/>
              </w:rPr>
              <w:t xml:space="preserve"> 60 Hz; złącza</w:t>
            </w:r>
            <w:r>
              <w:rPr>
                <w:rFonts w:eastAsiaTheme="minorHAnsi" w:cs="Times New Roman"/>
                <w:szCs w:val="20"/>
              </w:rPr>
              <w:t xml:space="preserve"> co najmniej</w:t>
            </w:r>
            <w:r w:rsidRPr="00170D29">
              <w:rPr>
                <w:rFonts w:eastAsiaTheme="minorHAnsi" w:cs="Times New Roman"/>
                <w:szCs w:val="20"/>
              </w:rPr>
              <w:t xml:space="preserve"> VGA, HDMI lub Display port</w:t>
            </w:r>
          </w:p>
        </w:tc>
        <w:tc>
          <w:tcPr>
            <w:tcW w:w="1275" w:type="dxa"/>
          </w:tcPr>
          <w:p w14:paraId="182EE596" w14:textId="69F9732B" w:rsidR="00CE6ACB" w:rsidRPr="00CE6ACB" w:rsidRDefault="00CE6ACB" w:rsidP="00CE6ACB">
            <w:pPr>
              <w:ind w:left="42"/>
              <w:rPr>
                <w:rFonts w:cs="Times New Roman"/>
                <w:szCs w:val="20"/>
                <w:highlight w:val="yellow"/>
              </w:rPr>
            </w:pPr>
            <w:r w:rsidRPr="002F29C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5A2A6A95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58D3B5DE" w14:textId="77777777" w:rsidTr="00985289">
        <w:trPr>
          <w:trHeight w:val="60"/>
        </w:trPr>
        <w:tc>
          <w:tcPr>
            <w:tcW w:w="562" w:type="dxa"/>
            <w:vAlign w:val="center"/>
          </w:tcPr>
          <w:p w14:paraId="4E52CE0A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59B73D1C" w14:textId="3753A77B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>
              <w:rPr>
                <w:rFonts w:eastAsiaTheme="minorHAnsi" w:cs="Times New Roman"/>
                <w:szCs w:val="20"/>
              </w:rPr>
              <w:t>Typ, model, producent monitora</w:t>
            </w:r>
          </w:p>
        </w:tc>
        <w:tc>
          <w:tcPr>
            <w:tcW w:w="1275" w:type="dxa"/>
          </w:tcPr>
          <w:p w14:paraId="65B02F17" w14:textId="21C417C8" w:rsidR="00CE6ACB" w:rsidRPr="00612260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2F29C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330B6FFB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  <w:tr w:rsidR="00CE6ACB" w:rsidRPr="000D3967" w14:paraId="48A86B3E" w14:textId="77777777" w:rsidTr="00985289">
        <w:trPr>
          <w:trHeight w:val="60"/>
        </w:trPr>
        <w:tc>
          <w:tcPr>
            <w:tcW w:w="562" w:type="dxa"/>
            <w:vAlign w:val="center"/>
          </w:tcPr>
          <w:p w14:paraId="6F0784A0" w14:textId="77777777" w:rsidR="00CE6ACB" w:rsidRPr="00573F0B" w:rsidRDefault="00CE6ACB" w:rsidP="00CE6ACB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164"/>
              </w:tabs>
              <w:suppressAutoHyphens w:val="0"/>
              <w:overflowPunct/>
              <w:autoSpaceDE w:val="0"/>
              <w:adjustRightInd w:val="0"/>
              <w:spacing w:after="0" w:line="240" w:lineRule="auto"/>
              <w:ind w:left="567" w:hanging="567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E77E411" w14:textId="1F4CE956" w:rsidR="00CE6ACB" w:rsidRPr="00170D29" w:rsidRDefault="00CE6ACB" w:rsidP="00CE6ACB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Okres gwarancji co najmniej 12 m-cy liczony od daty podpisania protokołu odbioru</w:t>
            </w:r>
          </w:p>
        </w:tc>
        <w:tc>
          <w:tcPr>
            <w:tcW w:w="1275" w:type="dxa"/>
          </w:tcPr>
          <w:p w14:paraId="2875100F" w14:textId="7AD1215B" w:rsidR="00CE6ACB" w:rsidRPr="00612260" w:rsidRDefault="00CE6ACB" w:rsidP="00CE6ACB">
            <w:pPr>
              <w:ind w:left="42"/>
              <w:rPr>
                <w:rFonts w:cs="Times New Roman"/>
                <w:szCs w:val="20"/>
              </w:rPr>
            </w:pPr>
            <w:r w:rsidRPr="002F29C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2DF5C58D" w14:textId="77777777" w:rsidR="00CE6ACB" w:rsidRPr="00573F0B" w:rsidRDefault="00CE6ACB" w:rsidP="00CE6ACB">
            <w:pPr>
              <w:ind w:left="42"/>
              <w:rPr>
                <w:rFonts w:eastAsiaTheme="minorHAnsi" w:cs="Times New Roman"/>
                <w:szCs w:val="20"/>
              </w:rPr>
            </w:pPr>
          </w:p>
        </w:tc>
      </w:tr>
    </w:tbl>
    <w:p w14:paraId="748CDD78" w14:textId="77777777" w:rsidR="00370911" w:rsidRDefault="00C719FC" w:rsidP="00C719FC">
      <w:pPr>
        <w:pStyle w:val="punkt"/>
        <w:numPr>
          <w:ilvl w:val="0"/>
          <w:numId w:val="0"/>
        </w:numPr>
        <w:spacing w:before="0" w:after="0" w:line="276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63F11">
        <w:rPr>
          <w:rFonts w:ascii="Times New Roman" w:hAnsi="Times New Roman" w:cs="Times New Roman"/>
          <w:b/>
          <w:sz w:val="24"/>
          <w:szCs w:val="24"/>
        </w:rPr>
        <w:t>Część II –</w:t>
      </w:r>
      <w:r>
        <w:rPr>
          <w:rFonts w:ascii="Times New Roman" w:hAnsi="Times New Roman" w:cs="Times New Roman"/>
          <w:b/>
          <w:sz w:val="24"/>
          <w:szCs w:val="24"/>
        </w:rPr>
        <w:t xml:space="preserve"> dostawa</w:t>
      </w:r>
      <w:r w:rsidRPr="00363F1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139016549"/>
      <w:r>
        <w:rPr>
          <w:rFonts w:ascii="Times New Roman" w:hAnsi="Times New Roman" w:cs="Times New Roman"/>
          <w:b/>
          <w:sz w:val="24"/>
          <w:szCs w:val="24"/>
        </w:rPr>
        <w:t>l</w:t>
      </w:r>
      <w:r w:rsidRPr="00363F11">
        <w:rPr>
          <w:rFonts w:ascii="Times New Roman" w:hAnsi="Times New Roman" w:cs="Times New Roman"/>
          <w:b/>
          <w:sz w:val="24"/>
          <w:szCs w:val="24"/>
        </w:rPr>
        <w:t>icencj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63F11">
        <w:rPr>
          <w:rFonts w:ascii="Times New Roman" w:hAnsi="Times New Roman" w:cs="Times New Roman"/>
          <w:b/>
          <w:sz w:val="24"/>
          <w:szCs w:val="24"/>
        </w:rPr>
        <w:t xml:space="preserve"> do zarządzania produkcją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63F11">
        <w:rPr>
          <w:rFonts w:ascii="Times New Roman" w:hAnsi="Times New Roman" w:cs="Times New Roman"/>
          <w:b/>
          <w:sz w:val="24"/>
          <w:szCs w:val="24"/>
        </w:rPr>
        <w:t xml:space="preserve"> 3 szt. na okres 5 lat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każda</w:t>
      </w:r>
      <w:r w:rsidRPr="00DF1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C4338" w14:textId="716616FD" w:rsidR="00C719FC" w:rsidRPr="00DF18E1" w:rsidRDefault="00C719FC" w:rsidP="00C719FC">
      <w:pPr>
        <w:pStyle w:val="punkt"/>
        <w:numPr>
          <w:ilvl w:val="0"/>
          <w:numId w:val="0"/>
        </w:numPr>
        <w:spacing w:before="0" w:after="0" w:line="276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F18E1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F18E1">
        <w:rPr>
          <w:rFonts w:ascii="Times New Roman" w:hAnsi="Times New Roman" w:cs="Times New Roman"/>
          <w:sz w:val="24"/>
          <w:szCs w:val="24"/>
        </w:rPr>
        <w:t>a kwotę:</w:t>
      </w:r>
    </w:p>
    <w:p w14:paraId="521B6F31" w14:textId="77777777" w:rsidR="00C719FC" w:rsidRPr="00161053" w:rsidRDefault="00C719FC" w:rsidP="00C719FC">
      <w:pPr>
        <w:spacing w:line="276" w:lineRule="auto"/>
        <w:jc w:val="both"/>
        <w:rPr>
          <w:rFonts w:cs="Times New Roman"/>
          <w:sz w:val="24"/>
        </w:rPr>
      </w:pPr>
      <w:r w:rsidRPr="00161053">
        <w:rPr>
          <w:rFonts w:cs="Times New Roman"/>
          <w:sz w:val="24"/>
        </w:rPr>
        <w:t>cena netto: …………………………</w:t>
      </w:r>
      <w:r>
        <w:rPr>
          <w:rFonts w:cs="Times New Roman"/>
          <w:sz w:val="24"/>
        </w:rPr>
        <w:t>………</w:t>
      </w:r>
      <w:r w:rsidRPr="00161053">
        <w:rPr>
          <w:rFonts w:cs="Times New Roman"/>
          <w:sz w:val="24"/>
        </w:rPr>
        <w:t>………………..…....</w:t>
      </w:r>
      <w:r>
        <w:rPr>
          <w:rFonts w:cs="Times New Roman"/>
          <w:sz w:val="24"/>
        </w:rPr>
        <w:t>...</w:t>
      </w:r>
      <w:r w:rsidRPr="00161053">
        <w:rPr>
          <w:rFonts w:cs="Times New Roman"/>
          <w:sz w:val="24"/>
        </w:rPr>
        <w:t>... PLN/EUR/USD/…</w:t>
      </w:r>
      <w:r>
        <w:rPr>
          <w:rFonts w:cs="Times New Roman"/>
          <w:sz w:val="24"/>
        </w:rPr>
        <w:t>…</w:t>
      </w:r>
      <w:r w:rsidRPr="00161053">
        <w:rPr>
          <w:rFonts w:cs="Times New Roman"/>
          <w:sz w:val="24"/>
        </w:rPr>
        <w:t>….</w:t>
      </w:r>
    </w:p>
    <w:p w14:paraId="01859F52" w14:textId="77777777" w:rsidR="00C719FC" w:rsidRPr="00161053" w:rsidRDefault="00C719FC" w:rsidP="00C719FC">
      <w:pPr>
        <w:spacing w:line="276" w:lineRule="auto"/>
        <w:jc w:val="both"/>
        <w:rPr>
          <w:rFonts w:cs="Times New Roman"/>
          <w:sz w:val="24"/>
        </w:rPr>
      </w:pPr>
      <w:r w:rsidRPr="00161053">
        <w:rPr>
          <w:rFonts w:cs="Times New Roman"/>
          <w:sz w:val="24"/>
        </w:rPr>
        <w:t>słownie netto: ................................................................................................................................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275"/>
        <w:gridCol w:w="2127"/>
      </w:tblGrid>
      <w:tr w:rsidR="00C719FC" w:rsidRPr="000D3967" w14:paraId="11AF5895" w14:textId="77777777" w:rsidTr="00C719FC">
        <w:trPr>
          <w:tblHeader/>
        </w:trPr>
        <w:tc>
          <w:tcPr>
            <w:tcW w:w="567" w:type="dxa"/>
            <w:vAlign w:val="center"/>
          </w:tcPr>
          <w:p w14:paraId="7E3DAB35" w14:textId="77777777" w:rsidR="00C719FC" w:rsidRPr="00573F0B" w:rsidRDefault="00C719FC" w:rsidP="003D4F14">
            <w:pPr>
              <w:ind w:left="22"/>
              <w:jc w:val="center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Lp.</w:t>
            </w:r>
          </w:p>
        </w:tc>
        <w:tc>
          <w:tcPr>
            <w:tcW w:w="4962" w:type="dxa"/>
            <w:vAlign w:val="center"/>
          </w:tcPr>
          <w:p w14:paraId="1EDE06B8" w14:textId="77777777" w:rsidR="00C719FC" w:rsidRPr="00573F0B" w:rsidRDefault="00C719FC" w:rsidP="003D4F14">
            <w:pPr>
              <w:jc w:val="center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Parametry, funkcjonalności</w:t>
            </w:r>
          </w:p>
        </w:tc>
        <w:tc>
          <w:tcPr>
            <w:tcW w:w="1275" w:type="dxa"/>
            <w:vAlign w:val="center"/>
          </w:tcPr>
          <w:p w14:paraId="46B4869A" w14:textId="77777777" w:rsidR="00C719FC" w:rsidRPr="00573F0B" w:rsidRDefault="00C719FC" w:rsidP="003D4F14">
            <w:pPr>
              <w:jc w:val="center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Czy oferta spełnia wymagania?</w:t>
            </w:r>
          </w:p>
        </w:tc>
        <w:tc>
          <w:tcPr>
            <w:tcW w:w="2127" w:type="dxa"/>
            <w:vAlign w:val="center"/>
          </w:tcPr>
          <w:p w14:paraId="169C9FE9" w14:textId="77777777" w:rsidR="00C719FC" w:rsidRPr="00573F0B" w:rsidRDefault="00C719FC" w:rsidP="003D4F14">
            <w:pPr>
              <w:jc w:val="center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Wielość parametru / charakterystyka proponowanego rozwiązania równoważnego</w:t>
            </w:r>
          </w:p>
        </w:tc>
      </w:tr>
      <w:tr w:rsidR="00C719FC" w:rsidRPr="000D3967" w14:paraId="485629F1" w14:textId="77777777" w:rsidTr="00C719FC">
        <w:trPr>
          <w:trHeight w:val="529"/>
        </w:trPr>
        <w:tc>
          <w:tcPr>
            <w:tcW w:w="567" w:type="dxa"/>
            <w:vAlign w:val="center"/>
          </w:tcPr>
          <w:p w14:paraId="0EE602AE" w14:textId="1DD66C4F" w:rsidR="00C719FC" w:rsidRPr="00573F0B" w:rsidRDefault="00C719FC" w:rsidP="00C719FC">
            <w:pPr>
              <w:pStyle w:val="Akapitzlist"/>
              <w:numPr>
                <w:ilvl w:val="0"/>
                <w:numId w:val="36"/>
              </w:numPr>
              <w:suppressAutoHyphens w:val="0"/>
              <w:overflowPunct/>
              <w:autoSpaceDE w:val="0"/>
              <w:adjustRightInd w:val="0"/>
              <w:spacing w:after="0" w:line="240" w:lineRule="auto"/>
              <w:ind w:left="316" w:hanging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290189AE" w14:textId="597E3E58" w:rsidR="00C719FC" w:rsidRPr="00573F0B" w:rsidRDefault="00C719FC" w:rsidP="00C719FC">
            <w:pPr>
              <w:rPr>
                <w:rFonts w:cs="Times New Roman"/>
                <w:szCs w:val="20"/>
              </w:rPr>
            </w:pPr>
            <w:r w:rsidRPr="007E0C2C">
              <w:rPr>
                <w:color w:val="000000" w:themeColor="text1"/>
                <w:szCs w:val="20"/>
              </w:rPr>
              <w:t xml:space="preserve">moduł terminal – </w:t>
            </w:r>
            <w:r w:rsidRPr="007E0C2C">
              <w:rPr>
                <w:szCs w:val="20"/>
              </w:rPr>
              <w:t xml:space="preserve">obsługa online zleceń produkcyjnych, definiowanie partii surowca użytej do produkcji, kontrola zasypu surowca wg ustalonych receptur, automatyczne generowanie dokumentów RW i PW w systemie </w:t>
            </w:r>
          </w:p>
        </w:tc>
        <w:tc>
          <w:tcPr>
            <w:tcW w:w="1275" w:type="dxa"/>
            <w:vAlign w:val="center"/>
          </w:tcPr>
          <w:p w14:paraId="458A0AF9" w14:textId="343B8935" w:rsidR="00C719FC" w:rsidRPr="00573F0B" w:rsidRDefault="00C719FC" w:rsidP="00C719FC">
            <w:pPr>
              <w:ind w:left="32"/>
              <w:rPr>
                <w:rFonts w:eastAsiaTheme="minorHAnsi"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  <w:vAlign w:val="center"/>
          </w:tcPr>
          <w:p w14:paraId="3B0BA217" w14:textId="24755D53" w:rsidR="00C719FC" w:rsidRPr="00573F0B" w:rsidRDefault="00C719FC" w:rsidP="00C719FC">
            <w:pPr>
              <w:ind w:left="32"/>
              <w:rPr>
                <w:rFonts w:eastAsiaTheme="minorHAnsi" w:cs="Times New Roman"/>
                <w:szCs w:val="20"/>
              </w:rPr>
            </w:pPr>
          </w:p>
        </w:tc>
      </w:tr>
      <w:tr w:rsidR="00C719FC" w:rsidRPr="000D3967" w14:paraId="651F1A9D" w14:textId="77777777" w:rsidTr="00C719FC">
        <w:tc>
          <w:tcPr>
            <w:tcW w:w="567" w:type="dxa"/>
            <w:vAlign w:val="center"/>
          </w:tcPr>
          <w:p w14:paraId="2C93D75F" w14:textId="4605C93F" w:rsidR="00C719FC" w:rsidRPr="00573F0B" w:rsidRDefault="00C719FC" w:rsidP="00C719FC">
            <w:pPr>
              <w:pStyle w:val="Akapitzlist"/>
              <w:numPr>
                <w:ilvl w:val="0"/>
                <w:numId w:val="36"/>
              </w:numPr>
              <w:suppressAutoHyphens w:val="0"/>
              <w:overflowPunct/>
              <w:autoSpaceDE w:val="0"/>
              <w:adjustRightInd w:val="0"/>
              <w:spacing w:after="0" w:line="240" w:lineRule="auto"/>
              <w:ind w:left="316" w:hanging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3EBA22AA" w14:textId="0BE15E1B" w:rsidR="00C719FC" w:rsidRPr="00227061" w:rsidRDefault="00C719FC" w:rsidP="00C719FC">
            <w:pPr>
              <w:rPr>
                <w:rFonts w:cs="Times New Roman"/>
                <w:szCs w:val="20"/>
              </w:rPr>
            </w:pPr>
            <w:r w:rsidRPr="007E0C2C">
              <w:rPr>
                <w:color w:val="000000" w:themeColor="text1"/>
                <w:szCs w:val="20"/>
              </w:rPr>
              <w:t xml:space="preserve">moduł produkcji - </w:t>
            </w:r>
            <w:r w:rsidRPr="007E0C2C">
              <w:rPr>
                <w:szCs w:val="20"/>
              </w:rPr>
              <w:t>pozwalający na oznaczenie partii produkcyjnej, śledzenie obiegu surowca traceability, definiowanie receptur i przypisywanie do odpowiednich zleceń, generowanie planu produkcji, realizację zleceń produkcyjnych, kontrolę naważania, rozliczenie magazynów produkcji, produkcja pod konkretne zamówienie</w:t>
            </w:r>
          </w:p>
        </w:tc>
        <w:tc>
          <w:tcPr>
            <w:tcW w:w="1275" w:type="dxa"/>
            <w:vAlign w:val="center"/>
          </w:tcPr>
          <w:p w14:paraId="05D0B4B8" w14:textId="77777777" w:rsidR="00C719FC" w:rsidRPr="00573F0B" w:rsidRDefault="00C719FC" w:rsidP="00C719FC">
            <w:pPr>
              <w:ind w:left="32"/>
              <w:rPr>
                <w:rFonts w:eastAsiaTheme="minorHAnsi"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32B1ABF8" w14:textId="77777777" w:rsidR="00C719FC" w:rsidRPr="00573F0B" w:rsidRDefault="00C719FC" w:rsidP="00C719FC">
            <w:pPr>
              <w:ind w:left="32"/>
              <w:rPr>
                <w:rFonts w:eastAsiaTheme="minorHAnsi" w:cs="Times New Roman"/>
                <w:szCs w:val="20"/>
              </w:rPr>
            </w:pPr>
          </w:p>
        </w:tc>
      </w:tr>
      <w:tr w:rsidR="00C719FC" w:rsidRPr="000D3967" w14:paraId="3E7EA16F" w14:textId="77777777" w:rsidTr="00C719FC">
        <w:tc>
          <w:tcPr>
            <w:tcW w:w="567" w:type="dxa"/>
            <w:vAlign w:val="center"/>
          </w:tcPr>
          <w:p w14:paraId="754CEAD9" w14:textId="77777777" w:rsidR="00C719FC" w:rsidRPr="00573F0B" w:rsidRDefault="00C719FC" w:rsidP="00C719FC">
            <w:pPr>
              <w:pStyle w:val="Akapitzlist"/>
              <w:numPr>
                <w:ilvl w:val="0"/>
                <w:numId w:val="36"/>
              </w:numPr>
              <w:suppressAutoHyphens w:val="0"/>
              <w:overflowPunct/>
              <w:autoSpaceDE w:val="0"/>
              <w:adjustRightInd w:val="0"/>
              <w:spacing w:after="0" w:line="240" w:lineRule="auto"/>
              <w:ind w:left="316" w:hanging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22DA83AA" w14:textId="46194518" w:rsidR="00C719FC" w:rsidRPr="00573F0B" w:rsidRDefault="00C719FC" w:rsidP="00C719FC">
            <w:pPr>
              <w:rPr>
                <w:rFonts w:cs="Times New Roman"/>
                <w:szCs w:val="20"/>
              </w:rPr>
            </w:pPr>
            <w:r w:rsidRPr="007E0C2C">
              <w:rPr>
                <w:color w:val="000000" w:themeColor="text1"/>
                <w:szCs w:val="20"/>
              </w:rPr>
              <w:t xml:space="preserve">moduł mobilny magazynier - </w:t>
            </w:r>
            <w:r w:rsidRPr="007E0C2C">
              <w:rPr>
                <w:szCs w:val="20"/>
              </w:rPr>
              <w:t>przyjęcie surowca i etykietowanie, wydanie na produkcję, kontrola stanów magazynowych, remanent</w:t>
            </w:r>
          </w:p>
        </w:tc>
        <w:tc>
          <w:tcPr>
            <w:tcW w:w="1275" w:type="dxa"/>
            <w:vAlign w:val="center"/>
          </w:tcPr>
          <w:p w14:paraId="33F9DBE9" w14:textId="77777777" w:rsidR="00C719FC" w:rsidRPr="00573F0B" w:rsidRDefault="00C719FC" w:rsidP="00C719FC">
            <w:pPr>
              <w:ind w:left="32"/>
              <w:rPr>
                <w:rFonts w:eastAsiaTheme="minorHAnsi"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13765A9B" w14:textId="77777777" w:rsidR="00C719FC" w:rsidRPr="00573F0B" w:rsidRDefault="00C719FC" w:rsidP="00C719FC">
            <w:pPr>
              <w:ind w:left="32"/>
              <w:rPr>
                <w:rFonts w:eastAsiaTheme="minorHAnsi" w:cs="Times New Roman"/>
                <w:szCs w:val="20"/>
              </w:rPr>
            </w:pPr>
          </w:p>
        </w:tc>
      </w:tr>
      <w:tr w:rsidR="00C719FC" w:rsidRPr="000D3967" w14:paraId="1255497F" w14:textId="77777777" w:rsidTr="00C719FC">
        <w:tc>
          <w:tcPr>
            <w:tcW w:w="567" w:type="dxa"/>
            <w:vAlign w:val="center"/>
          </w:tcPr>
          <w:p w14:paraId="1B03F0D9" w14:textId="77777777" w:rsidR="00C719FC" w:rsidRPr="00573F0B" w:rsidRDefault="00C719FC" w:rsidP="00C719FC">
            <w:pPr>
              <w:pStyle w:val="Akapitzlist"/>
              <w:numPr>
                <w:ilvl w:val="0"/>
                <w:numId w:val="36"/>
              </w:numPr>
              <w:suppressAutoHyphens w:val="0"/>
              <w:overflowPunct/>
              <w:autoSpaceDE w:val="0"/>
              <w:adjustRightInd w:val="0"/>
              <w:spacing w:after="0" w:line="240" w:lineRule="auto"/>
              <w:ind w:left="316" w:hanging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013B804A" w14:textId="0F6AE421" w:rsidR="00C719FC" w:rsidRPr="00573F0B" w:rsidRDefault="00C719FC" w:rsidP="00C719FC">
            <w:pPr>
              <w:rPr>
                <w:rFonts w:cs="Times New Roman"/>
                <w:szCs w:val="20"/>
              </w:rPr>
            </w:pPr>
            <w:r w:rsidRPr="007E0C2C">
              <w:rPr>
                <w:color w:val="000000" w:themeColor="text1"/>
                <w:szCs w:val="20"/>
              </w:rPr>
              <w:t xml:space="preserve">moduł etykiet - </w:t>
            </w:r>
            <w:r w:rsidRPr="007E0C2C">
              <w:rPr>
                <w:szCs w:val="20"/>
              </w:rPr>
              <w:t>definiowanie dowolnych etykiet pod potrzeby wewnętrznej identyfikacji, definiowanie etykiet pod konkretnego kontrahenta</w:t>
            </w:r>
          </w:p>
        </w:tc>
        <w:tc>
          <w:tcPr>
            <w:tcW w:w="1275" w:type="dxa"/>
            <w:vAlign w:val="center"/>
          </w:tcPr>
          <w:p w14:paraId="62B546FC" w14:textId="77777777" w:rsidR="00C719FC" w:rsidRPr="00573F0B" w:rsidRDefault="00C719FC" w:rsidP="00C719FC">
            <w:pPr>
              <w:ind w:left="3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5F7122EA" w14:textId="77777777" w:rsidR="00C719FC" w:rsidRPr="00573F0B" w:rsidRDefault="00C719FC" w:rsidP="00C719FC">
            <w:pPr>
              <w:ind w:left="32"/>
              <w:rPr>
                <w:rFonts w:eastAsiaTheme="minorHAnsi" w:cs="Times New Roman"/>
                <w:szCs w:val="20"/>
              </w:rPr>
            </w:pPr>
          </w:p>
        </w:tc>
      </w:tr>
      <w:tr w:rsidR="00C719FC" w:rsidRPr="000D3967" w14:paraId="50678BDC" w14:textId="77777777" w:rsidTr="00C719FC">
        <w:tc>
          <w:tcPr>
            <w:tcW w:w="567" w:type="dxa"/>
            <w:vAlign w:val="center"/>
          </w:tcPr>
          <w:p w14:paraId="6CF1427C" w14:textId="77777777" w:rsidR="00C719FC" w:rsidRPr="00573F0B" w:rsidRDefault="00C719FC" w:rsidP="00C719FC">
            <w:pPr>
              <w:pStyle w:val="Akapitzlist"/>
              <w:numPr>
                <w:ilvl w:val="0"/>
                <w:numId w:val="36"/>
              </w:numPr>
              <w:suppressAutoHyphens w:val="0"/>
              <w:overflowPunct/>
              <w:autoSpaceDE w:val="0"/>
              <w:adjustRightInd w:val="0"/>
              <w:spacing w:after="0" w:line="240" w:lineRule="auto"/>
              <w:ind w:left="316" w:hanging="284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7E907578" w14:textId="33E15264" w:rsidR="00C719FC" w:rsidRPr="00573F0B" w:rsidRDefault="00C719FC" w:rsidP="00C719FC">
            <w:pPr>
              <w:rPr>
                <w:rFonts w:cs="Times New Roman"/>
                <w:szCs w:val="20"/>
              </w:rPr>
            </w:pPr>
            <w:r w:rsidRPr="007E0C2C">
              <w:rPr>
                <w:color w:val="000000" w:themeColor="text1"/>
                <w:szCs w:val="20"/>
              </w:rPr>
              <w:t>moduł współpracujący z systemem biznesowym WF-MAG działającym obecnie w firmie Edpol Food &amp; Innovation Sp. z o.o.</w:t>
            </w:r>
          </w:p>
        </w:tc>
        <w:tc>
          <w:tcPr>
            <w:tcW w:w="1275" w:type="dxa"/>
            <w:vAlign w:val="center"/>
          </w:tcPr>
          <w:p w14:paraId="06F7887D" w14:textId="77777777" w:rsidR="00C719FC" w:rsidRPr="00573F0B" w:rsidRDefault="00C719FC" w:rsidP="00C719FC">
            <w:pPr>
              <w:ind w:left="32"/>
              <w:rPr>
                <w:rFonts w:cs="Times New Roman"/>
                <w:szCs w:val="20"/>
              </w:rPr>
            </w:pPr>
            <w:r w:rsidRPr="00573F0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613BDBAE" w14:textId="77777777" w:rsidR="00C719FC" w:rsidRPr="00573F0B" w:rsidRDefault="00C719FC" w:rsidP="00C719FC">
            <w:pPr>
              <w:ind w:left="32"/>
              <w:rPr>
                <w:rFonts w:eastAsiaTheme="minorHAnsi" w:cs="Times New Roman"/>
                <w:szCs w:val="20"/>
              </w:rPr>
            </w:pPr>
          </w:p>
        </w:tc>
      </w:tr>
      <w:tr w:rsidR="00C719FC" w:rsidRPr="001F0C5B" w14:paraId="16627E4D" w14:textId="77777777" w:rsidTr="00C719FC">
        <w:tc>
          <w:tcPr>
            <w:tcW w:w="567" w:type="dxa"/>
            <w:vAlign w:val="center"/>
          </w:tcPr>
          <w:p w14:paraId="2F6D551C" w14:textId="77777777" w:rsidR="00C719FC" w:rsidRPr="001F0C5B" w:rsidRDefault="00C719FC" w:rsidP="00C719FC">
            <w:pPr>
              <w:pStyle w:val="Akapitzlist"/>
              <w:numPr>
                <w:ilvl w:val="0"/>
                <w:numId w:val="36"/>
              </w:numPr>
              <w:suppressAutoHyphens w:val="0"/>
              <w:overflowPunct/>
              <w:autoSpaceDE w:val="0"/>
              <w:adjustRightInd w:val="0"/>
              <w:spacing w:after="0" w:line="240" w:lineRule="auto"/>
              <w:ind w:left="316" w:hanging="284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1066D304" w14:textId="56902403" w:rsidR="00C719FC" w:rsidRPr="001F0C5B" w:rsidRDefault="00C719FC" w:rsidP="00C719FC">
            <w:pPr>
              <w:rPr>
                <w:rFonts w:cs="Times New Roman"/>
                <w:szCs w:val="20"/>
              </w:rPr>
            </w:pPr>
            <w:r w:rsidRPr="00074366">
              <w:rPr>
                <w:rFonts w:eastAsiaTheme="minorHAnsi" w:cs="Times New Roman"/>
                <w:szCs w:val="20"/>
              </w:rPr>
              <w:t xml:space="preserve">Okres </w:t>
            </w:r>
            <w:r>
              <w:rPr>
                <w:rFonts w:eastAsiaTheme="minorHAnsi" w:cs="Times New Roman"/>
                <w:szCs w:val="20"/>
              </w:rPr>
              <w:t>obowiązywania licencji: 5 lat</w:t>
            </w:r>
            <w:r w:rsidRPr="00074366">
              <w:rPr>
                <w:rFonts w:eastAsiaTheme="minorHAnsi" w:cs="Times New Roman"/>
                <w:szCs w:val="20"/>
              </w:rPr>
              <w:t xml:space="preserve"> liczony od daty podpisania protokołu odbioru.</w:t>
            </w:r>
          </w:p>
        </w:tc>
        <w:tc>
          <w:tcPr>
            <w:tcW w:w="1275" w:type="dxa"/>
            <w:vAlign w:val="center"/>
          </w:tcPr>
          <w:p w14:paraId="53B9EAA3" w14:textId="77777777" w:rsidR="00C719FC" w:rsidRPr="001F0C5B" w:rsidRDefault="00C719FC" w:rsidP="00C719FC">
            <w:pPr>
              <w:ind w:left="32"/>
              <w:rPr>
                <w:rFonts w:cs="Times New Roman"/>
                <w:szCs w:val="20"/>
              </w:rPr>
            </w:pPr>
            <w:r w:rsidRPr="001F0C5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1E6B532C" w14:textId="77777777" w:rsidR="00C719FC" w:rsidRPr="001F0C5B" w:rsidRDefault="00C719FC" w:rsidP="00C719FC">
            <w:pPr>
              <w:ind w:left="32"/>
              <w:rPr>
                <w:rFonts w:eastAsiaTheme="minorHAnsi" w:cs="Times New Roman"/>
                <w:szCs w:val="20"/>
              </w:rPr>
            </w:pPr>
          </w:p>
        </w:tc>
      </w:tr>
      <w:tr w:rsidR="000B46D3" w:rsidRPr="001F0C5B" w14:paraId="7786D27B" w14:textId="77777777" w:rsidTr="00C719FC">
        <w:tc>
          <w:tcPr>
            <w:tcW w:w="567" w:type="dxa"/>
            <w:vAlign w:val="center"/>
          </w:tcPr>
          <w:p w14:paraId="56FFBAAC" w14:textId="77777777" w:rsidR="000B46D3" w:rsidRPr="001F0C5B" w:rsidRDefault="000B46D3" w:rsidP="00C719FC">
            <w:pPr>
              <w:pStyle w:val="Akapitzlist"/>
              <w:numPr>
                <w:ilvl w:val="0"/>
                <w:numId w:val="36"/>
              </w:numPr>
              <w:suppressAutoHyphens w:val="0"/>
              <w:overflowPunct/>
              <w:autoSpaceDE w:val="0"/>
              <w:adjustRightInd w:val="0"/>
              <w:spacing w:after="0" w:line="240" w:lineRule="auto"/>
              <w:ind w:left="316" w:hanging="284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2BA93971" w14:textId="0A45B585" w:rsidR="000B46D3" w:rsidRPr="00074366" w:rsidRDefault="000B46D3" w:rsidP="00C719FC">
            <w:pPr>
              <w:rPr>
                <w:rFonts w:eastAsiaTheme="minorHAnsi" w:cs="Times New Roman"/>
                <w:szCs w:val="20"/>
              </w:rPr>
            </w:pPr>
            <w:r w:rsidRPr="00170D29">
              <w:rPr>
                <w:rFonts w:eastAsiaTheme="minorHAnsi" w:cs="Times New Roman"/>
                <w:szCs w:val="20"/>
              </w:rPr>
              <w:t>Okres gwarancji co najmniej 12 m-cy liczony od daty podpisania protokołu odbioru</w:t>
            </w:r>
          </w:p>
        </w:tc>
        <w:tc>
          <w:tcPr>
            <w:tcW w:w="1275" w:type="dxa"/>
            <w:vAlign w:val="center"/>
          </w:tcPr>
          <w:p w14:paraId="160D7F8B" w14:textId="19131178" w:rsidR="000B46D3" w:rsidRPr="001F0C5B" w:rsidRDefault="000B46D3" w:rsidP="00C719FC">
            <w:pPr>
              <w:ind w:left="32"/>
              <w:rPr>
                <w:rFonts w:cs="Times New Roman"/>
                <w:szCs w:val="20"/>
              </w:rPr>
            </w:pPr>
            <w:r w:rsidRPr="001F0C5B">
              <w:rPr>
                <w:rFonts w:cs="Times New Roman"/>
                <w:szCs w:val="20"/>
              </w:rPr>
              <w:t>TAK/ NIE</w:t>
            </w:r>
          </w:p>
        </w:tc>
        <w:tc>
          <w:tcPr>
            <w:tcW w:w="2127" w:type="dxa"/>
          </w:tcPr>
          <w:p w14:paraId="1EE2A2A8" w14:textId="77777777" w:rsidR="000B46D3" w:rsidRPr="001F0C5B" w:rsidRDefault="000B46D3" w:rsidP="00C719FC">
            <w:pPr>
              <w:ind w:left="32"/>
              <w:rPr>
                <w:rFonts w:eastAsiaTheme="minorHAnsi" w:cs="Times New Roman"/>
                <w:szCs w:val="20"/>
              </w:rPr>
            </w:pPr>
          </w:p>
        </w:tc>
      </w:tr>
    </w:tbl>
    <w:p w14:paraId="42E76C41" w14:textId="77777777" w:rsidR="00DF5A5F" w:rsidRPr="001F6AE1" w:rsidRDefault="00DF5A5F" w:rsidP="00DF5A5F">
      <w:pPr>
        <w:pStyle w:val="Normalny1"/>
        <w:spacing w:before="240" w:line="276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1F6AE1">
        <w:rPr>
          <w:rFonts w:ascii="Times New Roman" w:hAnsi="Times New Roman" w:cs="Times New Roman"/>
          <w:szCs w:val="24"/>
          <w:u w:val="single"/>
        </w:rPr>
        <w:t>Oświadczenia i zobowiązania Wykonawcy:</w:t>
      </w:r>
    </w:p>
    <w:p w14:paraId="4330D4F3" w14:textId="77777777" w:rsidR="00DF5A5F" w:rsidRPr="001F6AE1" w:rsidRDefault="00DF5A5F" w:rsidP="00CE6ACB">
      <w:pPr>
        <w:pStyle w:val="punkt"/>
        <w:numPr>
          <w:ilvl w:val="0"/>
          <w:numId w:val="33"/>
        </w:numPr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AE1">
        <w:rPr>
          <w:rFonts w:ascii="Times New Roman" w:hAnsi="Times New Roman" w:cs="Times New Roman"/>
          <w:sz w:val="24"/>
          <w:szCs w:val="24"/>
        </w:rPr>
        <w:lastRenderedPageBreak/>
        <w:t>Oświadczam, że zapoznałem się z</w:t>
      </w:r>
      <w:r w:rsidRPr="001F6AE1">
        <w:rPr>
          <w:rFonts w:ascii="Times New Roman" w:hAnsi="Times New Roman" w:cs="Times New Roman"/>
          <w:sz w:val="24"/>
          <w:szCs w:val="24"/>
          <w:lang w:val="pl-PL"/>
        </w:rPr>
        <w:t xml:space="preserve"> warunkami zapytania ofertowego i</w:t>
      </w:r>
      <w:r w:rsidRPr="001F6AE1">
        <w:rPr>
          <w:rFonts w:ascii="Times New Roman" w:hAnsi="Times New Roman" w:cs="Times New Roman"/>
          <w:sz w:val="24"/>
          <w:szCs w:val="24"/>
        </w:rPr>
        <w:t xml:space="preserve"> opisem przedmiotu zamówienia i nie wnoszę do niego zastrzeżeń, zdobyłem konieczne informacje do przygotowania oferty oraz zapoznałem się z</w:t>
      </w:r>
      <w:r w:rsidRPr="001F6AE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1F6AE1">
        <w:rPr>
          <w:rFonts w:ascii="Times New Roman" w:hAnsi="Times New Roman" w:cs="Times New Roman"/>
          <w:sz w:val="24"/>
          <w:szCs w:val="24"/>
        </w:rPr>
        <w:t>przedmiotem zamówienia.</w:t>
      </w:r>
    </w:p>
    <w:p w14:paraId="4366583A" w14:textId="77777777" w:rsidR="00DF5A5F" w:rsidRPr="001F6AE1" w:rsidRDefault="00DF5A5F" w:rsidP="00CE6ACB">
      <w:pPr>
        <w:pStyle w:val="punkt"/>
        <w:spacing w:line="240" w:lineRule="auto"/>
        <w:ind w:left="426" w:hanging="426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1F6AE1">
        <w:rPr>
          <w:rFonts w:ascii="Times New Roman" w:hAnsi="Times New Roman" w:cs="Times New Roman"/>
          <w:sz w:val="24"/>
          <w:szCs w:val="24"/>
        </w:rPr>
        <w:t xml:space="preserve">Oświadczam, że zaoferowany przedmiot zamówienia spełnia wszystkie wymagania </w:t>
      </w:r>
      <w:r w:rsidRPr="001F6AE1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1F6AE1">
        <w:rPr>
          <w:rFonts w:ascii="Times New Roman" w:hAnsi="Times New Roman" w:cs="Times New Roman"/>
          <w:sz w:val="24"/>
          <w:szCs w:val="24"/>
        </w:rPr>
        <w:t>mawiającego określone w zapytaniu ofertowym.</w:t>
      </w:r>
    </w:p>
    <w:p w14:paraId="48537CC4" w14:textId="77777777" w:rsidR="00DF5A5F" w:rsidRPr="001F6AE1" w:rsidRDefault="00DF5A5F" w:rsidP="00CE6ACB">
      <w:pPr>
        <w:pStyle w:val="punkt"/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AE1">
        <w:rPr>
          <w:rFonts w:ascii="Times New Roman" w:hAnsi="Times New Roman" w:cs="Times New Roman"/>
          <w:sz w:val="24"/>
          <w:szCs w:val="24"/>
          <w:lang w:val="pl-PL"/>
        </w:rPr>
        <w:t>Oświadczam, że przedmiot zamówienia jest nowy.</w:t>
      </w:r>
    </w:p>
    <w:p w14:paraId="45E640EC" w14:textId="77777777" w:rsidR="00DF5A5F" w:rsidRPr="00511A21" w:rsidRDefault="00DF5A5F" w:rsidP="00DF5A5F">
      <w:pPr>
        <w:pStyle w:val="punkt"/>
        <w:spacing w:before="0" w:after="0" w:line="276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511A21">
        <w:rPr>
          <w:rFonts w:ascii="Times New Roman" w:hAnsi="Times New Roman" w:cs="Times New Roman"/>
          <w:sz w:val="24"/>
          <w:szCs w:val="24"/>
          <w:lang w:val="pl-PL"/>
        </w:rPr>
        <w:t>Proponuję</w:t>
      </w:r>
      <w:r w:rsidRPr="00511A21">
        <w:rPr>
          <w:rFonts w:ascii="Times New Roman" w:hAnsi="Times New Roman" w:cs="Times New Roman"/>
          <w:sz w:val="24"/>
          <w:szCs w:val="24"/>
        </w:rPr>
        <w:t xml:space="preserve">, że </w:t>
      </w:r>
      <w:r w:rsidRPr="00511A21">
        <w:rPr>
          <w:rFonts w:ascii="Times New Roman" w:hAnsi="Times New Roman" w:cs="Times New Roman"/>
          <w:sz w:val="24"/>
          <w:szCs w:val="24"/>
          <w:lang w:val="pl-PL"/>
        </w:rPr>
        <w:t>zamówienie zostanie zrealizowane w następującym terminie: ……………… ………………………………………………………………………………………………………….</w:t>
      </w:r>
      <w:r w:rsidRPr="00511A21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511A21">
        <w:rPr>
          <w:rFonts w:ascii="Times New Roman" w:hAnsi="Times New Roman" w:cs="Times New Roman"/>
          <w:lang w:val="pl-PL"/>
        </w:rPr>
        <w:t>..</w:t>
      </w:r>
    </w:p>
    <w:p w14:paraId="2D556FC8" w14:textId="77777777" w:rsidR="00DF5A5F" w:rsidRPr="008C6418" w:rsidRDefault="00DF5A5F" w:rsidP="00DF5A5F">
      <w:pPr>
        <w:pStyle w:val="punkt"/>
        <w:spacing w:line="276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Proponuję następujące warunki </w:t>
      </w:r>
      <w:r w:rsidRPr="00533404">
        <w:rPr>
          <w:rFonts w:ascii="Times New Roman" w:hAnsi="Times New Roman" w:cs="Times New Roman"/>
          <w:sz w:val="24"/>
          <w:szCs w:val="24"/>
          <w:lang w:val="pl-PL"/>
        </w:rPr>
        <w:t>płatności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(w tym termin płatności)</w:t>
      </w:r>
      <w:r w:rsidRPr="0053340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14:paraId="41AE2186" w14:textId="77777777" w:rsidR="00DF5A5F" w:rsidRPr="00161053" w:rsidRDefault="00DF5A5F" w:rsidP="00DF5A5F">
      <w:pPr>
        <w:pStyle w:val="punkt"/>
        <w:numPr>
          <w:ilvl w:val="0"/>
          <w:numId w:val="0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 w:rsidRPr="00161053">
        <w:rPr>
          <w:rFonts w:ascii="Times New Roman" w:hAnsi="Times New Roman" w:cs="Times New Roman"/>
          <w:sz w:val="24"/>
          <w:szCs w:val="24"/>
          <w:lang w:val="pl-PL"/>
        </w:rPr>
        <w:t>………….</w:t>
      </w:r>
      <w:r w:rsidRPr="00161053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.</w:t>
      </w:r>
      <w:r w:rsidRPr="00161053">
        <w:rPr>
          <w:rFonts w:ascii="Times New Roman" w:hAnsi="Times New Roman" w:cs="Times New Roman"/>
        </w:rPr>
        <w:t>…………</w:t>
      </w:r>
      <w:r w:rsidRPr="00161053">
        <w:rPr>
          <w:rFonts w:ascii="Times New Roman" w:hAnsi="Times New Roman" w:cs="Times New Roman"/>
          <w:lang w:val="pl-PL"/>
        </w:rPr>
        <w:t>..</w:t>
      </w:r>
      <w:r w:rsidRPr="00161053">
        <w:rPr>
          <w:rFonts w:ascii="Times New Roman" w:hAnsi="Times New Roman" w:cs="Times New Roman"/>
          <w:sz w:val="24"/>
          <w:szCs w:val="24"/>
          <w:lang w:val="pl-PL"/>
        </w:rPr>
        <w:t>………….</w:t>
      </w:r>
      <w:r w:rsidRPr="00161053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161053">
        <w:rPr>
          <w:rFonts w:ascii="Times New Roman" w:hAnsi="Times New Roman" w:cs="Times New Roman"/>
          <w:lang w:val="pl-PL"/>
        </w:rPr>
        <w:t>.</w:t>
      </w:r>
    </w:p>
    <w:p w14:paraId="5048F1AA" w14:textId="77777777" w:rsidR="00DF5A5F" w:rsidRPr="001F6AE1" w:rsidRDefault="00DF5A5F" w:rsidP="00CE6ACB">
      <w:pPr>
        <w:pStyle w:val="punkt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AE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Oświadczam, że oferowane urządzenia są zgodne z wymaganiami zasadniczymi zgodnie z Rozporządzeniem Ministra Gospodarki z dnia 21 października 2008 r. w sprawie zasadniczych wymagań dla maszyn, potwierdzonymi poprzez deklarację zgodności WE oraz oznakowaniami CE na maszynach, zgodnie z Ustawą z dnia 30 sierpnia 2002 r. o systemie oceny zgodności.</w:t>
      </w:r>
    </w:p>
    <w:p w14:paraId="196BD463" w14:textId="77777777" w:rsidR="00DF5A5F" w:rsidRPr="001F6AE1" w:rsidRDefault="00DF5A5F" w:rsidP="00CE6ACB">
      <w:pPr>
        <w:pStyle w:val="punkt"/>
        <w:spacing w:line="240" w:lineRule="auto"/>
        <w:ind w:left="426" w:hanging="426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1F6AE1">
        <w:rPr>
          <w:rFonts w:ascii="Times New Roman" w:hAnsi="Times New Roman" w:cs="Times New Roman"/>
          <w:sz w:val="24"/>
          <w:szCs w:val="24"/>
        </w:rPr>
        <w:t>Powyższa oferta obejmuje pełen zakres zamówienia przedstawiony w zapytaniu ofertowym.</w:t>
      </w:r>
    </w:p>
    <w:p w14:paraId="58BF9455" w14:textId="77777777" w:rsidR="00DF5A5F" w:rsidRPr="001F6AE1" w:rsidRDefault="00DF5A5F" w:rsidP="00CE6ACB">
      <w:pPr>
        <w:pStyle w:val="punkt"/>
        <w:spacing w:line="240" w:lineRule="auto"/>
        <w:ind w:left="426" w:hanging="426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1F6AE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Oświadczam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pl-PL"/>
        </w:rPr>
        <w:t>,</w:t>
      </w:r>
      <w:r w:rsidRPr="001F6AE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że wraz z urządzeniami dostarczę deklarację zgodności, dokumentację techniczną, instrukcje sporządzone w języku polskim.</w:t>
      </w:r>
    </w:p>
    <w:p w14:paraId="48AA6DD3" w14:textId="77777777" w:rsidR="00DF5A5F" w:rsidRPr="001F6AE1" w:rsidRDefault="00DF5A5F" w:rsidP="00CE6ACB">
      <w:pPr>
        <w:pStyle w:val="punkt"/>
        <w:spacing w:line="240" w:lineRule="auto"/>
        <w:ind w:left="426" w:hanging="426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1F6AE1">
        <w:rPr>
          <w:rFonts w:ascii="Times New Roman" w:hAnsi="Times New Roman" w:cs="Times New Roman"/>
          <w:sz w:val="24"/>
          <w:szCs w:val="24"/>
        </w:rPr>
        <w:t>W przypadku wyboru naszej oferty, jako najkorzystniejszej zobowiązuję się do zawarcia pisemnej umowy w miejscu i terminie wyznaczonym przez Zamawiającego.</w:t>
      </w:r>
    </w:p>
    <w:p w14:paraId="4D441589" w14:textId="77777777" w:rsidR="00DF5A5F" w:rsidRPr="001F6AE1" w:rsidRDefault="00DF5A5F" w:rsidP="00CE6ACB">
      <w:pPr>
        <w:pStyle w:val="punkt"/>
        <w:spacing w:line="240" w:lineRule="auto"/>
        <w:ind w:left="426" w:hanging="426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1F6AE1">
        <w:rPr>
          <w:rFonts w:ascii="Times New Roman" w:hAnsi="Times New Roman" w:cs="Times New Roman"/>
          <w:sz w:val="24"/>
          <w:szCs w:val="24"/>
        </w:rPr>
        <w:t>Oświadczam, że jestem związan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1F6AE1">
        <w:rPr>
          <w:rFonts w:ascii="Times New Roman" w:hAnsi="Times New Roman" w:cs="Times New Roman"/>
          <w:sz w:val="24"/>
          <w:szCs w:val="24"/>
        </w:rPr>
        <w:t xml:space="preserve"> niniejszą ofertą przez okres min. 60 dni od daty upłynięcia terminu składania ofert.</w:t>
      </w:r>
    </w:p>
    <w:p w14:paraId="47FB1976" w14:textId="77777777" w:rsidR="00DF5A5F" w:rsidRPr="00483764" w:rsidRDefault="00DF5A5F" w:rsidP="00CE6ACB">
      <w:pPr>
        <w:pStyle w:val="punkt"/>
        <w:spacing w:line="240" w:lineRule="auto"/>
        <w:ind w:left="426" w:hanging="426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CC5700">
        <w:rPr>
          <w:rFonts w:ascii="Times New Roman" w:hAnsi="Times New Roman" w:cs="Times New Roman"/>
          <w:sz w:val="24"/>
          <w:szCs w:val="24"/>
        </w:rPr>
        <w:t>Oświadczam, że</w:t>
      </w:r>
      <w:r w:rsidRPr="00CC5700">
        <w:rPr>
          <w:rFonts w:ascii="Times New Roman" w:hAnsi="Times New Roman" w:cs="Times New Roman"/>
          <w:sz w:val="24"/>
          <w:szCs w:val="24"/>
          <w:lang w:val="pl-PL"/>
        </w:rPr>
        <w:t xml:space="preserve"> dysponuję</w:t>
      </w:r>
      <w:r w:rsidRPr="00903267">
        <w:rPr>
          <w:rFonts w:ascii="Times New Roman" w:hAnsi="Times New Roman" w:cs="Times New Roman"/>
          <w:sz w:val="24"/>
          <w:szCs w:val="24"/>
        </w:rPr>
        <w:t xml:space="preserve"> </w:t>
      </w:r>
      <w:r w:rsidRPr="006F7AF3">
        <w:rPr>
          <w:rFonts w:ascii="Times New Roman" w:hAnsi="Times New Roman" w:cs="Times New Roman"/>
          <w:sz w:val="24"/>
          <w:szCs w:val="24"/>
        </w:rPr>
        <w:t>wiedz</w:t>
      </w:r>
      <w:r w:rsidRPr="006F7AF3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F7AF3">
        <w:rPr>
          <w:rFonts w:ascii="Times New Roman" w:hAnsi="Times New Roman" w:cs="Times New Roman"/>
          <w:sz w:val="24"/>
          <w:szCs w:val="24"/>
        </w:rPr>
        <w:t xml:space="preserve"> i doświadczenie</w:t>
      </w:r>
      <w:r w:rsidRPr="006F7AF3">
        <w:rPr>
          <w:rFonts w:ascii="Times New Roman" w:hAnsi="Times New Roman" w:cs="Times New Roman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C5700">
        <w:rPr>
          <w:rFonts w:ascii="Times New Roman" w:hAnsi="Times New Roman" w:cs="Times New Roman"/>
          <w:sz w:val="24"/>
          <w:szCs w:val="24"/>
        </w:rPr>
        <w:t xml:space="preserve"> osobami zdolnymi </w:t>
      </w:r>
      <w:r w:rsidRPr="00CC5700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CC5700">
        <w:rPr>
          <w:rFonts w:ascii="Times New Roman" w:hAnsi="Times New Roman" w:cs="Times New Roman"/>
          <w:sz w:val="24"/>
          <w:szCs w:val="24"/>
          <w:lang w:eastAsia="pl-PL"/>
        </w:rPr>
        <w:t xml:space="preserve"> potencjałem technicznym</w:t>
      </w:r>
      <w:r w:rsidRPr="00CC570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a także </w:t>
      </w:r>
      <w:r w:rsidRPr="00CC5700">
        <w:rPr>
          <w:rFonts w:ascii="Times New Roman" w:hAnsi="Times New Roman" w:cs="Times New Roman"/>
          <w:sz w:val="24"/>
          <w:szCs w:val="24"/>
        </w:rPr>
        <w:t>znajduj</w:t>
      </w:r>
      <w:r w:rsidRPr="00CC5700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CC5700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prawidłowe wykonanie zamówienia</w:t>
      </w:r>
      <w:r w:rsidRPr="00CC570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70CA4E7" w14:textId="77777777" w:rsidR="00DF5A5F" w:rsidRPr="001F6AE1" w:rsidRDefault="00DF5A5F" w:rsidP="00CE6ACB">
      <w:pPr>
        <w:pStyle w:val="punkt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AE1">
        <w:rPr>
          <w:rFonts w:ascii="Times New Roman" w:hAnsi="Times New Roman" w:cs="Times New Roman"/>
          <w:sz w:val="24"/>
          <w:szCs w:val="24"/>
        </w:rPr>
        <w:t>Wraz z ofertą składam następujące oświadczenia i dokumenty:</w:t>
      </w:r>
    </w:p>
    <w:p w14:paraId="0B1EEE04" w14:textId="77777777" w:rsidR="00DF5A5F" w:rsidRPr="00172EF2" w:rsidRDefault="00DF5A5F" w:rsidP="00CE6ACB">
      <w:pPr>
        <w:pStyle w:val="punkt"/>
        <w:numPr>
          <w:ilvl w:val="1"/>
          <w:numId w:val="10"/>
        </w:numPr>
        <w:spacing w:line="240" w:lineRule="auto"/>
        <w:ind w:left="851" w:hanging="425"/>
        <w:rPr>
          <w:rFonts w:ascii="Times New Roman" w:hAnsi="Times New Roman" w:cs="Times New Roman"/>
          <w:i/>
          <w:iCs/>
          <w:sz w:val="24"/>
          <w:szCs w:val="24"/>
        </w:rPr>
      </w:pPr>
      <w:r w:rsidRPr="003909C6">
        <w:rPr>
          <w:rFonts w:ascii="Times New Roman" w:hAnsi="Times New Roman" w:cs="Times New Roman"/>
          <w:spacing w:val="-8"/>
          <w:sz w:val="24"/>
          <w:szCs w:val="24"/>
        </w:rPr>
        <w:t>Oświadczenie</w:t>
      </w:r>
      <w:r w:rsidRPr="003909C6">
        <w:rPr>
          <w:rFonts w:ascii="Times New Roman" w:hAnsi="Times New Roman" w:cs="Times New Roman"/>
          <w:sz w:val="24"/>
          <w:szCs w:val="24"/>
        </w:rPr>
        <w:t xml:space="preserve"> o braku powiązań z Zamawiającym</w:t>
      </w:r>
      <w:r w:rsidRPr="003909C6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Pr="003909C6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Pr="003909C6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C9DB67E" w14:textId="77777777" w:rsidR="00DF5A5F" w:rsidRDefault="00DF5A5F" w:rsidP="00CE6ACB">
      <w:pPr>
        <w:pStyle w:val="punkt"/>
        <w:numPr>
          <w:ilvl w:val="1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909C6">
        <w:rPr>
          <w:rFonts w:ascii="Times New Roman" w:hAnsi="Times New Roman" w:cs="Times New Roman"/>
          <w:sz w:val="24"/>
          <w:szCs w:val="24"/>
        </w:rPr>
        <w:t>Klauzul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3909C6">
        <w:rPr>
          <w:rFonts w:ascii="Times New Roman" w:hAnsi="Times New Roman" w:cs="Times New Roman"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3909C6">
        <w:rPr>
          <w:rFonts w:ascii="Times New Roman" w:hAnsi="Times New Roman" w:cs="Times New Roman"/>
          <w:sz w:val="24"/>
          <w:szCs w:val="24"/>
        </w:rPr>
        <w:t xml:space="preserve"> RODO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909C6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3909C6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3" w:name="_Hlk137463454"/>
    </w:p>
    <w:p w14:paraId="096ECB9B" w14:textId="77777777" w:rsidR="00DF5A5F" w:rsidRPr="00FF5994" w:rsidRDefault="00DF5A5F" w:rsidP="00CE6ACB">
      <w:pPr>
        <w:pStyle w:val="punkt"/>
        <w:numPr>
          <w:ilvl w:val="1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F5994">
        <w:rPr>
          <w:rFonts w:ascii="Times New Roman" w:hAnsi="Times New Roman" w:cs="Times New Roman"/>
          <w:sz w:val="24"/>
          <w:szCs w:val="24"/>
          <w:lang w:val="pl-PL"/>
        </w:rPr>
        <w:t>Dokument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FF5994">
        <w:rPr>
          <w:rFonts w:ascii="Times New Roman" w:hAnsi="Times New Roman" w:cs="Times New Roman"/>
          <w:sz w:val="24"/>
          <w:szCs w:val="24"/>
        </w:rPr>
        <w:t xml:space="preserve"> rejestrow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FF5994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FF5994">
        <w:rPr>
          <w:rFonts w:ascii="Times New Roman" w:hAnsi="Times New Roman" w:cs="Times New Roman"/>
          <w:sz w:val="24"/>
          <w:szCs w:val="24"/>
        </w:rPr>
        <w:t xml:space="preserve">(w przypadku zagranicznego </w:t>
      </w:r>
      <w:r w:rsidRPr="00FF5994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FF5994">
        <w:rPr>
          <w:rFonts w:ascii="Times New Roman" w:hAnsi="Times New Roman" w:cs="Times New Roman"/>
          <w:sz w:val="24"/>
          <w:szCs w:val="24"/>
        </w:rPr>
        <w:t xml:space="preserve"> niezbędne</w:t>
      </w:r>
      <w:r w:rsidRPr="00FF599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F5994">
        <w:rPr>
          <w:rFonts w:ascii="Times New Roman" w:hAnsi="Times New Roman" w:cs="Times New Roman"/>
          <w:sz w:val="24"/>
          <w:szCs w:val="24"/>
        </w:rPr>
        <w:t>jest przetłumaczenie dokumentów przez tłumacza przysięgłego na język polski)</w:t>
      </w:r>
      <w:r w:rsidRPr="00FF599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A85A5E3" w14:textId="24E0F90C" w:rsidR="00DF5A5F" w:rsidRPr="00172EF2" w:rsidRDefault="00DF5A5F" w:rsidP="00CE6ACB">
      <w:pPr>
        <w:pStyle w:val="punkt"/>
        <w:numPr>
          <w:ilvl w:val="1"/>
          <w:numId w:val="10"/>
        </w:numPr>
        <w:spacing w:line="240" w:lineRule="auto"/>
        <w:ind w:left="851" w:hanging="425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3909C6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Szczegółowy opis proponowan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ych</w:t>
      </w:r>
      <w:r w:rsidRPr="003909C6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 urządze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ń i oprogramowania</w:t>
      </w:r>
      <w:r w:rsidRPr="003909C6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,</w:t>
      </w:r>
      <w:bookmarkStart w:id="4" w:name="_Hlk137633414"/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 </w:t>
      </w:r>
    </w:p>
    <w:bookmarkEnd w:id="4"/>
    <w:p w14:paraId="6F028DE6" w14:textId="77777777" w:rsidR="00DF5A5F" w:rsidRPr="003909C6" w:rsidRDefault="00DF5A5F" w:rsidP="00DF5A5F">
      <w:pPr>
        <w:pStyle w:val="punkt"/>
        <w:numPr>
          <w:ilvl w:val="1"/>
          <w:numId w:val="10"/>
        </w:numPr>
        <w:spacing w:line="276" w:lineRule="auto"/>
        <w:ind w:left="851" w:hanging="425"/>
        <w:jc w:val="left"/>
        <w:rPr>
          <w:rFonts w:ascii="Times New Roman" w:hAnsi="Times New Roman" w:cs="Times New Roman"/>
          <w:sz w:val="24"/>
          <w:szCs w:val="24"/>
        </w:rPr>
      </w:pPr>
      <w:r w:rsidRPr="003909C6">
        <w:rPr>
          <w:rFonts w:ascii="Times New Roman" w:hAnsi="Times New Roman" w:cs="Times New Roman"/>
          <w:color w:val="000000"/>
          <w:spacing w:val="-7"/>
          <w:sz w:val="24"/>
          <w:szCs w:val="24"/>
        </w:rPr>
        <w:t>Inne</w:t>
      </w:r>
      <w:r w:rsidRPr="003909C6"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909C6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</w:t>
      </w:r>
      <w:r w:rsidRPr="003909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500A90B0" w14:textId="77777777" w:rsidR="00DF5A5F" w:rsidRPr="003909C6" w:rsidRDefault="00DF5A5F" w:rsidP="00DF5A5F">
      <w:pPr>
        <w:pStyle w:val="punkt"/>
        <w:numPr>
          <w:ilvl w:val="0"/>
          <w:numId w:val="0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pl-PL"/>
        </w:rPr>
      </w:pPr>
      <w:r w:rsidRPr="003909C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</w:t>
      </w:r>
    </w:p>
    <w:p w14:paraId="405D8B93" w14:textId="77777777" w:rsidR="00DF5A5F" w:rsidRPr="003909C6" w:rsidRDefault="00DF5A5F" w:rsidP="00DF5A5F">
      <w:pPr>
        <w:pStyle w:val="punkt"/>
        <w:numPr>
          <w:ilvl w:val="0"/>
          <w:numId w:val="0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pl-PL"/>
        </w:rPr>
      </w:pPr>
      <w:r w:rsidRPr="003909C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</w:t>
      </w:r>
    </w:p>
    <w:p w14:paraId="5FC065DC" w14:textId="77777777" w:rsidR="00DF5A5F" w:rsidRPr="00161053" w:rsidRDefault="00DF5A5F" w:rsidP="00DF5A5F">
      <w:pPr>
        <w:pStyle w:val="Akapitzlist"/>
        <w:tabs>
          <w:tab w:val="left" w:pos="426"/>
          <w:tab w:val="left" w:pos="9072"/>
        </w:tabs>
        <w:spacing w:before="960" w:after="0" w:line="240" w:lineRule="auto"/>
        <w:ind w:left="0"/>
        <w:jc w:val="right"/>
        <w:rPr>
          <w:rFonts w:ascii="Times New Roman" w:hAnsi="Times New Roman"/>
          <w:szCs w:val="24"/>
        </w:rPr>
      </w:pPr>
      <w:r w:rsidRPr="00161053">
        <w:rPr>
          <w:rFonts w:ascii="Times New Roman" w:hAnsi="Times New Roman"/>
          <w:szCs w:val="24"/>
        </w:rPr>
        <w:t>………………………………………</w:t>
      </w:r>
      <w:r>
        <w:rPr>
          <w:rFonts w:ascii="Times New Roman" w:hAnsi="Times New Roman"/>
          <w:szCs w:val="24"/>
        </w:rPr>
        <w:t>…………………..</w:t>
      </w:r>
    </w:p>
    <w:p w14:paraId="7310927E" w14:textId="77777777" w:rsidR="00DF5A5F" w:rsidRPr="004B2FE8" w:rsidRDefault="00DF5A5F" w:rsidP="00DF5A5F">
      <w:pPr>
        <w:pStyle w:val="Normalny1"/>
        <w:tabs>
          <w:tab w:val="left" w:pos="9072"/>
        </w:tabs>
        <w:spacing w:after="0" w:line="240" w:lineRule="auto"/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 w:rsidRPr="004B2FE8">
        <w:rPr>
          <w:rFonts w:ascii="Times New Roman" w:hAnsi="Times New Roman" w:cs="Times New Roman"/>
          <w:sz w:val="20"/>
          <w:szCs w:val="20"/>
        </w:rPr>
        <w:t xml:space="preserve">(podpis i pieczątka </w:t>
      </w:r>
      <w:r>
        <w:rPr>
          <w:rFonts w:ascii="Times New Roman" w:hAnsi="Times New Roman" w:cs="Times New Roman"/>
          <w:sz w:val="20"/>
          <w:szCs w:val="20"/>
        </w:rPr>
        <w:t>Wykonawcy</w:t>
      </w:r>
      <w:r w:rsidRPr="004B2FE8">
        <w:rPr>
          <w:rFonts w:ascii="Times New Roman" w:hAnsi="Times New Roman" w:cs="Times New Roman"/>
          <w:sz w:val="20"/>
          <w:szCs w:val="20"/>
        </w:rPr>
        <w:t>)</w:t>
      </w:r>
    </w:p>
    <w:p w14:paraId="0D986FF9" w14:textId="528FC0B2" w:rsidR="00C23D67" w:rsidRPr="004B2FE8" w:rsidRDefault="00C23D67" w:rsidP="009D2D74">
      <w:pPr>
        <w:spacing w:before="120" w:after="120"/>
        <w:rPr>
          <w:rFonts w:cs="Times New Roman"/>
          <w:szCs w:val="20"/>
        </w:rPr>
      </w:pPr>
    </w:p>
    <w:sectPr w:rsidR="00C23D67" w:rsidRPr="004B2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6D83" w14:textId="77777777" w:rsidR="00C511D6" w:rsidRDefault="00C511D6">
      <w:r>
        <w:separator/>
      </w:r>
    </w:p>
  </w:endnote>
  <w:endnote w:type="continuationSeparator" w:id="0">
    <w:p w14:paraId="74DE9E0C" w14:textId="77777777" w:rsidR="00C511D6" w:rsidRDefault="00C5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F974" w14:textId="77777777" w:rsidR="00FC76E4" w:rsidRDefault="00FC76E4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40055"/>
      <w:docPartObj>
        <w:docPartGallery w:val="Page Numbers (Bottom of Page)"/>
        <w:docPartUnique/>
      </w:docPartObj>
    </w:sdtPr>
    <w:sdtEndPr/>
    <w:sdtContent>
      <w:p w14:paraId="3F23B63F" w14:textId="77777777" w:rsidR="00A23258" w:rsidRDefault="00A23258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F42">
          <w:rPr>
            <w:rFonts w:hint="eastAsia"/>
            <w:noProof/>
          </w:rPr>
          <w:t>6</w:t>
        </w:r>
        <w:r>
          <w:fldChar w:fldCharType="end"/>
        </w:r>
      </w:p>
    </w:sdtContent>
  </w:sdt>
  <w:p w14:paraId="58137131" w14:textId="77777777" w:rsidR="00A23258" w:rsidRDefault="00A23258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7347" w14:textId="77777777" w:rsidR="00FC76E4" w:rsidRDefault="00FC76E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C96C" w14:textId="77777777" w:rsidR="00C511D6" w:rsidRDefault="00C511D6">
      <w:r>
        <w:separator/>
      </w:r>
    </w:p>
  </w:footnote>
  <w:footnote w:type="continuationSeparator" w:id="0">
    <w:p w14:paraId="66CB0B4A" w14:textId="77777777" w:rsidR="00C511D6" w:rsidRDefault="00C5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03DD" w14:textId="77777777" w:rsidR="00FC76E4" w:rsidRDefault="00FC76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AEE0" w14:textId="004B6062" w:rsidR="00FC76E4" w:rsidRDefault="00FC76E4">
    <w:pPr>
      <w:pStyle w:val="Nagwek"/>
    </w:pPr>
    <w:r>
      <w:rPr>
        <w:noProof/>
      </w:rPr>
      <w:drawing>
        <wp:inline distT="0" distB="0" distL="0" distR="0" wp14:anchorId="66BD40D4" wp14:editId="15E5764C">
          <wp:extent cx="5760720" cy="737870"/>
          <wp:effectExtent l="0" t="0" r="0" b="5080"/>
          <wp:docPr id="16616908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690877" name="Obraz 166169087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58D" w14:textId="77777777" w:rsidR="00FC76E4" w:rsidRDefault="00FC76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F12"/>
    <w:multiLevelType w:val="hybridMultilevel"/>
    <w:tmpl w:val="6360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4927"/>
    <w:multiLevelType w:val="hybridMultilevel"/>
    <w:tmpl w:val="7C0A1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928A5"/>
    <w:multiLevelType w:val="hybridMultilevel"/>
    <w:tmpl w:val="0F766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0999"/>
    <w:multiLevelType w:val="hybridMultilevel"/>
    <w:tmpl w:val="D5C4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6C2"/>
    <w:multiLevelType w:val="hybridMultilevel"/>
    <w:tmpl w:val="0FB4D952"/>
    <w:lvl w:ilvl="0" w:tplc="B51EE948">
      <w:start w:val="1"/>
      <w:numFmt w:val="decimal"/>
      <w:pStyle w:val="punkt"/>
      <w:lvlText w:val="%1."/>
      <w:lvlJc w:val="left"/>
      <w:pPr>
        <w:ind w:left="720" w:hanging="360"/>
      </w:pPr>
      <w:rPr>
        <w:b w:val="0"/>
        <w:i w:val="0"/>
        <w:iCs w:val="0"/>
        <w:sz w:val="24"/>
        <w:szCs w:val="24"/>
      </w:rPr>
    </w:lvl>
    <w:lvl w:ilvl="1" w:tplc="DE8A03B4">
      <w:start w:val="1"/>
      <w:numFmt w:val="decimal"/>
      <w:lvlText w:val="%2)"/>
      <w:lvlJc w:val="left"/>
      <w:pPr>
        <w:ind w:left="1440" w:hanging="360"/>
      </w:pPr>
      <w:rPr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2304E"/>
    <w:multiLevelType w:val="hybridMultilevel"/>
    <w:tmpl w:val="C6E289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30ACA"/>
    <w:multiLevelType w:val="hybridMultilevel"/>
    <w:tmpl w:val="7C0A1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C68B4"/>
    <w:multiLevelType w:val="hybridMultilevel"/>
    <w:tmpl w:val="7C0A1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16A28"/>
    <w:multiLevelType w:val="hybridMultilevel"/>
    <w:tmpl w:val="7C0A1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85A17"/>
    <w:multiLevelType w:val="hybridMultilevel"/>
    <w:tmpl w:val="7C0A1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D113D"/>
    <w:multiLevelType w:val="multilevel"/>
    <w:tmpl w:val="262CB1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6AF0ADD"/>
    <w:multiLevelType w:val="hybridMultilevel"/>
    <w:tmpl w:val="4230B7AC"/>
    <w:lvl w:ilvl="0" w:tplc="556EF694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3AEA75CC"/>
    <w:multiLevelType w:val="multilevel"/>
    <w:tmpl w:val="D26CF0D6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3875250"/>
    <w:multiLevelType w:val="hybridMultilevel"/>
    <w:tmpl w:val="7C0A1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D3470"/>
    <w:multiLevelType w:val="hybridMultilevel"/>
    <w:tmpl w:val="7C0A1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64F29"/>
    <w:multiLevelType w:val="hybridMultilevel"/>
    <w:tmpl w:val="4DE82F76"/>
    <w:lvl w:ilvl="0" w:tplc="C170983A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90191"/>
    <w:multiLevelType w:val="hybridMultilevel"/>
    <w:tmpl w:val="69D8E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E2917"/>
    <w:multiLevelType w:val="hybridMultilevel"/>
    <w:tmpl w:val="E79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4A62"/>
    <w:multiLevelType w:val="hybridMultilevel"/>
    <w:tmpl w:val="974A9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22464"/>
    <w:multiLevelType w:val="hybridMultilevel"/>
    <w:tmpl w:val="942E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300D9"/>
    <w:multiLevelType w:val="hybridMultilevel"/>
    <w:tmpl w:val="0388F3CC"/>
    <w:lvl w:ilvl="0" w:tplc="43241F8E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E62B9"/>
    <w:multiLevelType w:val="hybridMultilevel"/>
    <w:tmpl w:val="C6E28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0174D6"/>
    <w:multiLevelType w:val="hybridMultilevel"/>
    <w:tmpl w:val="7C0A1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A41655"/>
    <w:multiLevelType w:val="hybridMultilevel"/>
    <w:tmpl w:val="2B84DD0C"/>
    <w:lvl w:ilvl="0" w:tplc="7444E8B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76C36"/>
    <w:multiLevelType w:val="hybridMultilevel"/>
    <w:tmpl w:val="7C0A1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4435A"/>
    <w:multiLevelType w:val="hybridMultilevel"/>
    <w:tmpl w:val="974A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E54A2"/>
    <w:multiLevelType w:val="hybridMultilevel"/>
    <w:tmpl w:val="7C0A1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482266"/>
    <w:multiLevelType w:val="hybridMultilevel"/>
    <w:tmpl w:val="426451BE"/>
    <w:lvl w:ilvl="0" w:tplc="866682A4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A6A93"/>
    <w:multiLevelType w:val="multilevel"/>
    <w:tmpl w:val="C97AEC9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C330BF"/>
    <w:multiLevelType w:val="hybridMultilevel"/>
    <w:tmpl w:val="7C0A1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423C33"/>
    <w:multiLevelType w:val="hybridMultilevel"/>
    <w:tmpl w:val="7C0A1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F04169"/>
    <w:multiLevelType w:val="multilevel"/>
    <w:tmpl w:val="880257B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F3885"/>
    <w:multiLevelType w:val="hybridMultilevel"/>
    <w:tmpl w:val="7C0A1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241940"/>
    <w:multiLevelType w:val="hybridMultilevel"/>
    <w:tmpl w:val="7C0A1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B5B61"/>
    <w:multiLevelType w:val="hybridMultilevel"/>
    <w:tmpl w:val="7C0A1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5538984">
    <w:abstractNumId w:val="12"/>
  </w:num>
  <w:num w:numId="2" w16cid:durableId="941647634">
    <w:abstractNumId w:val="28"/>
  </w:num>
  <w:num w:numId="3" w16cid:durableId="1778019028">
    <w:abstractNumId w:val="10"/>
  </w:num>
  <w:num w:numId="4" w16cid:durableId="1448085798">
    <w:abstractNumId w:val="31"/>
  </w:num>
  <w:num w:numId="5" w16cid:durableId="506596330">
    <w:abstractNumId w:val="23"/>
  </w:num>
  <w:num w:numId="6" w16cid:durableId="1730374862">
    <w:abstractNumId w:val="17"/>
  </w:num>
  <w:num w:numId="7" w16cid:durableId="654649475">
    <w:abstractNumId w:val="15"/>
  </w:num>
  <w:num w:numId="8" w16cid:durableId="1834563999">
    <w:abstractNumId w:val="27"/>
  </w:num>
  <w:num w:numId="9" w16cid:durableId="1190946429">
    <w:abstractNumId w:val="20"/>
  </w:num>
  <w:num w:numId="10" w16cid:durableId="338897424">
    <w:abstractNumId w:val="4"/>
  </w:num>
  <w:num w:numId="11" w16cid:durableId="1475297718">
    <w:abstractNumId w:val="0"/>
  </w:num>
  <w:num w:numId="12" w16cid:durableId="1682703958">
    <w:abstractNumId w:val="16"/>
  </w:num>
  <w:num w:numId="13" w16cid:durableId="894049686">
    <w:abstractNumId w:val="11"/>
  </w:num>
  <w:num w:numId="14" w16cid:durableId="1334839968">
    <w:abstractNumId w:val="19"/>
  </w:num>
  <w:num w:numId="15" w16cid:durableId="1378044657">
    <w:abstractNumId w:val="21"/>
  </w:num>
  <w:num w:numId="16" w16cid:durableId="1279220882">
    <w:abstractNumId w:val="13"/>
  </w:num>
  <w:num w:numId="17" w16cid:durableId="368140997">
    <w:abstractNumId w:val="6"/>
  </w:num>
  <w:num w:numId="18" w16cid:durableId="1525509592">
    <w:abstractNumId w:val="33"/>
  </w:num>
  <w:num w:numId="19" w16cid:durableId="1430151525">
    <w:abstractNumId w:val="1"/>
  </w:num>
  <w:num w:numId="20" w16cid:durableId="912549157">
    <w:abstractNumId w:val="14"/>
  </w:num>
  <w:num w:numId="21" w16cid:durableId="54209776">
    <w:abstractNumId w:val="8"/>
  </w:num>
  <w:num w:numId="22" w16cid:durableId="511257742">
    <w:abstractNumId w:val="7"/>
  </w:num>
  <w:num w:numId="23" w16cid:durableId="187833853">
    <w:abstractNumId w:val="29"/>
  </w:num>
  <w:num w:numId="24" w16cid:durableId="829173534">
    <w:abstractNumId w:val="25"/>
  </w:num>
  <w:num w:numId="25" w16cid:durableId="1207840474">
    <w:abstractNumId w:val="22"/>
  </w:num>
  <w:num w:numId="26" w16cid:durableId="261382600">
    <w:abstractNumId w:val="32"/>
  </w:num>
  <w:num w:numId="27" w16cid:durableId="2128770873">
    <w:abstractNumId w:val="24"/>
  </w:num>
  <w:num w:numId="28" w16cid:durableId="183442784">
    <w:abstractNumId w:val="34"/>
  </w:num>
  <w:num w:numId="29" w16cid:durableId="659575474">
    <w:abstractNumId w:val="18"/>
  </w:num>
  <w:num w:numId="30" w16cid:durableId="1139957874">
    <w:abstractNumId w:val="30"/>
  </w:num>
  <w:num w:numId="31" w16cid:durableId="1243298690">
    <w:abstractNumId w:val="26"/>
  </w:num>
  <w:num w:numId="32" w16cid:durableId="521164038">
    <w:abstractNumId w:val="9"/>
  </w:num>
  <w:num w:numId="33" w16cid:durableId="2006283033">
    <w:abstractNumId w:val="4"/>
    <w:lvlOverride w:ilvl="0">
      <w:startOverride w:val="1"/>
    </w:lvlOverride>
  </w:num>
  <w:num w:numId="34" w16cid:durableId="1551725142">
    <w:abstractNumId w:val="5"/>
  </w:num>
  <w:num w:numId="35" w16cid:durableId="367798621">
    <w:abstractNumId w:val="3"/>
  </w:num>
  <w:num w:numId="36" w16cid:durableId="254439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67"/>
    <w:rsid w:val="000348F5"/>
    <w:rsid w:val="00036CAB"/>
    <w:rsid w:val="000412FE"/>
    <w:rsid w:val="0006108B"/>
    <w:rsid w:val="000646B2"/>
    <w:rsid w:val="0008334C"/>
    <w:rsid w:val="000A7C6D"/>
    <w:rsid w:val="000B46D3"/>
    <w:rsid w:val="000C57A7"/>
    <w:rsid w:val="000E7EC4"/>
    <w:rsid w:val="000F2858"/>
    <w:rsid w:val="000F6672"/>
    <w:rsid w:val="001153D5"/>
    <w:rsid w:val="001615B8"/>
    <w:rsid w:val="00171F10"/>
    <w:rsid w:val="001A4B31"/>
    <w:rsid w:val="001D3DD2"/>
    <w:rsid w:val="001E0E2D"/>
    <w:rsid w:val="00203B25"/>
    <w:rsid w:val="00261255"/>
    <w:rsid w:val="00284800"/>
    <w:rsid w:val="00284F16"/>
    <w:rsid w:val="00285C54"/>
    <w:rsid w:val="002B039D"/>
    <w:rsid w:val="002E3A95"/>
    <w:rsid w:val="002E6B27"/>
    <w:rsid w:val="002F5B08"/>
    <w:rsid w:val="00300A7C"/>
    <w:rsid w:val="0030244B"/>
    <w:rsid w:val="0032719B"/>
    <w:rsid w:val="00330E69"/>
    <w:rsid w:val="003509C9"/>
    <w:rsid w:val="00370911"/>
    <w:rsid w:val="00375C10"/>
    <w:rsid w:val="00396637"/>
    <w:rsid w:val="003A543C"/>
    <w:rsid w:val="003C2C80"/>
    <w:rsid w:val="003F7014"/>
    <w:rsid w:val="00400652"/>
    <w:rsid w:val="0046403E"/>
    <w:rsid w:val="00471301"/>
    <w:rsid w:val="00472E2F"/>
    <w:rsid w:val="004765EB"/>
    <w:rsid w:val="00484952"/>
    <w:rsid w:val="004B2FE8"/>
    <w:rsid w:val="004B5662"/>
    <w:rsid w:val="004C2522"/>
    <w:rsid w:val="004F5FC0"/>
    <w:rsid w:val="0050028B"/>
    <w:rsid w:val="005115CC"/>
    <w:rsid w:val="00517798"/>
    <w:rsid w:val="00533404"/>
    <w:rsid w:val="00572175"/>
    <w:rsid w:val="0057717F"/>
    <w:rsid w:val="0058565F"/>
    <w:rsid w:val="005A3E28"/>
    <w:rsid w:val="00611050"/>
    <w:rsid w:val="006116E9"/>
    <w:rsid w:val="00631ED4"/>
    <w:rsid w:val="006661E4"/>
    <w:rsid w:val="006821CF"/>
    <w:rsid w:val="006A2365"/>
    <w:rsid w:val="006A703D"/>
    <w:rsid w:val="006F1059"/>
    <w:rsid w:val="006F4C95"/>
    <w:rsid w:val="00703FD5"/>
    <w:rsid w:val="00722DCC"/>
    <w:rsid w:val="007515F1"/>
    <w:rsid w:val="00760EEE"/>
    <w:rsid w:val="00774F85"/>
    <w:rsid w:val="0079265F"/>
    <w:rsid w:val="007A795A"/>
    <w:rsid w:val="007D051B"/>
    <w:rsid w:val="007D2A33"/>
    <w:rsid w:val="007D48E0"/>
    <w:rsid w:val="007D68D7"/>
    <w:rsid w:val="007D7F42"/>
    <w:rsid w:val="007E1C30"/>
    <w:rsid w:val="0080680D"/>
    <w:rsid w:val="008174B0"/>
    <w:rsid w:val="008215EE"/>
    <w:rsid w:val="00837702"/>
    <w:rsid w:val="00837E64"/>
    <w:rsid w:val="008466FA"/>
    <w:rsid w:val="0087549D"/>
    <w:rsid w:val="0088387D"/>
    <w:rsid w:val="008A1128"/>
    <w:rsid w:val="008A50F9"/>
    <w:rsid w:val="008B7A57"/>
    <w:rsid w:val="008C1B6F"/>
    <w:rsid w:val="008E6799"/>
    <w:rsid w:val="00927EDF"/>
    <w:rsid w:val="009321C0"/>
    <w:rsid w:val="00997AB5"/>
    <w:rsid w:val="009D2D74"/>
    <w:rsid w:val="009D441D"/>
    <w:rsid w:val="009D6F14"/>
    <w:rsid w:val="009F39BD"/>
    <w:rsid w:val="009F70AC"/>
    <w:rsid w:val="009F79F5"/>
    <w:rsid w:val="00A123BB"/>
    <w:rsid w:val="00A17807"/>
    <w:rsid w:val="00A23258"/>
    <w:rsid w:val="00A37A1F"/>
    <w:rsid w:val="00A53D10"/>
    <w:rsid w:val="00A53ECB"/>
    <w:rsid w:val="00A55B76"/>
    <w:rsid w:val="00A66754"/>
    <w:rsid w:val="00A74CAA"/>
    <w:rsid w:val="00A91392"/>
    <w:rsid w:val="00A96648"/>
    <w:rsid w:val="00AD2332"/>
    <w:rsid w:val="00AE3745"/>
    <w:rsid w:val="00AE7223"/>
    <w:rsid w:val="00AF2354"/>
    <w:rsid w:val="00B06657"/>
    <w:rsid w:val="00B44A98"/>
    <w:rsid w:val="00B61B0F"/>
    <w:rsid w:val="00B9102B"/>
    <w:rsid w:val="00BA78A3"/>
    <w:rsid w:val="00BD2AAC"/>
    <w:rsid w:val="00BD5528"/>
    <w:rsid w:val="00BE7E9F"/>
    <w:rsid w:val="00C12ECD"/>
    <w:rsid w:val="00C16FE3"/>
    <w:rsid w:val="00C23D67"/>
    <w:rsid w:val="00C3418E"/>
    <w:rsid w:val="00C511D6"/>
    <w:rsid w:val="00C67E44"/>
    <w:rsid w:val="00C719FC"/>
    <w:rsid w:val="00C73992"/>
    <w:rsid w:val="00CA1B2C"/>
    <w:rsid w:val="00CD1BED"/>
    <w:rsid w:val="00CE6ACB"/>
    <w:rsid w:val="00CF3806"/>
    <w:rsid w:val="00D15F6D"/>
    <w:rsid w:val="00D306B6"/>
    <w:rsid w:val="00DF0EB8"/>
    <w:rsid w:val="00DF18E1"/>
    <w:rsid w:val="00DF489C"/>
    <w:rsid w:val="00DF5A5F"/>
    <w:rsid w:val="00E133E6"/>
    <w:rsid w:val="00E14BA9"/>
    <w:rsid w:val="00E30968"/>
    <w:rsid w:val="00E41E69"/>
    <w:rsid w:val="00E42AC2"/>
    <w:rsid w:val="00E44FBC"/>
    <w:rsid w:val="00E5731B"/>
    <w:rsid w:val="00E57D99"/>
    <w:rsid w:val="00E6519D"/>
    <w:rsid w:val="00E71BFC"/>
    <w:rsid w:val="00E775D5"/>
    <w:rsid w:val="00EA34F2"/>
    <w:rsid w:val="00EA6C4F"/>
    <w:rsid w:val="00EC2DDB"/>
    <w:rsid w:val="00ED08FD"/>
    <w:rsid w:val="00F117EF"/>
    <w:rsid w:val="00F33EC4"/>
    <w:rsid w:val="00F5503B"/>
    <w:rsid w:val="00F63EEE"/>
    <w:rsid w:val="00F94DD8"/>
    <w:rsid w:val="00FC76E4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D446"/>
  <w15:docId w15:val="{8F823601-7564-4FC6-BDE3-FF66BE7F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F2714"/>
    <w:pPr>
      <w:suppressAutoHyphens/>
      <w:overflowPunct w:val="0"/>
      <w:spacing w:after="160" w:line="259" w:lineRule="auto"/>
      <w:textAlignment w:val="baseline"/>
    </w:pPr>
    <w:rPr>
      <w:rFonts w:ascii="Liberation Serif" w:hAnsi="Liberation Serif" w:cs="Calibri"/>
      <w:color w:val="00000A"/>
      <w:sz w:val="24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65F3A"/>
  </w:style>
  <w:style w:type="character" w:customStyle="1" w:styleId="StopkaZnak">
    <w:name w:val="Stopka Znak"/>
    <w:basedOn w:val="Domylnaczcionkaakapitu"/>
    <w:link w:val="Stopka"/>
    <w:uiPriority w:val="99"/>
    <w:qFormat/>
    <w:rsid w:val="00C65F3A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90D"/>
    <w:rPr>
      <w:rFonts w:ascii="Segoe UI" w:hAnsi="Segoe UI" w:cs="Segoe UI"/>
      <w:color w:val="00000A"/>
      <w:sz w:val="18"/>
      <w:szCs w:val="18"/>
      <w:lang w:eastAsia="en-US" w:bidi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SimSun" w:cs="Calibri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1"/>
    <w:rsid w:val="00052439"/>
    <w:pPr>
      <w:widowControl w:val="0"/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1"/>
    <w:qFormat/>
    <w:pPr>
      <w:suppressLineNumbers/>
    </w:pPr>
    <w:rPr>
      <w:rFonts w:cs="Mangal"/>
    </w:rPr>
  </w:style>
  <w:style w:type="paragraph" w:customStyle="1" w:styleId="Gwka">
    <w:name w:val="Główka"/>
    <w:basedOn w:val="Normalny1"/>
    <w:uiPriority w:val="99"/>
    <w:unhideWhenUsed/>
    <w:rsid w:val="00C65F3A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Stopka">
    <w:name w:val="footer"/>
    <w:basedOn w:val="Normalny1"/>
    <w:link w:val="StopkaZnak"/>
    <w:uiPriority w:val="99"/>
    <w:unhideWhenUsed/>
    <w:rsid w:val="00C65F3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1"/>
    <w:link w:val="AkapitzlistZnak"/>
    <w:uiPriority w:val="34"/>
    <w:qFormat/>
    <w:pPr>
      <w:spacing w:after="200" w:line="276" w:lineRule="auto"/>
      <w:ind w:left="708"/>
    </w:pPr>
    <w:rPr>
      <w:rFonts w:cs="Times New Roman"/>
    </w:rPr>
  </w:style>
  <w:style w:type="paragraph" w:styleId="Zwykytekst">
    <w:name w:val="Plain Text"/>
    <w:basedOn w:val="Normalny1"/>
    <w:qFormat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Zawartotabeli">
    <w:name w:val="Zawartość tabeli"/>
    <w:basedOn w:val="Normalny1"/>
    <w:qFormat/>
  </w:style>
  <w:style w:type="paragraph" w:customStyle="1" w:styleId="Wcicietrecitekstu">
    <w:name w:val="Wcięcie treści tekstu"/>
    <w:basedOn w:val="Normalny1"/>
    <w:pPr>
      <w:ind w:firstLine="1080"/>
    </w:pPr>
    <w:rPr>
      <w:rFonts w:ascii="Times New Roman" w:eastAsia="Times New Roman" w:hAnsi="Times New Roman" w:cs="Times New Roman"/>
      <w:sz w:val="28"/>
      <w:lang w:eastAsia="pl-PL"/>
    </w:rPr>
  </w:style>
  <w:style w:type="paragraph" w:customStyle="1" w:styleId="Default">
    <w:name w:val="Default"/>
    <w:rsid w:val="00146E57"/>
    <w:pPr>
      <w:suppressAutoHyphens/>
    </w:pPr>
    <w:rPr>
      <w:rFonts w:ascii="Calibri" w:hAnsi="Calibri" w:cs="Calibri"/>
      <w:color w:val="000000"/>
      <w:sz w:val="24"/>
      <w:lang w:bidi="ar-SA"/>
    </w:rPr>
  </w:style>
  <w:style w:type="paragraph" w:styleId="Tekstdymka">
    <w:name w:val="Balloon Text"/>
    <w:basedOn w:val="Normalny1"/>
    <w:link w:val="TekstdymkaZnak"/>
    <w:uiPriority w:val="99"/>
    <w:semiHidden/>
    <w:unhideWhenUsed/>
    <w:rsid w:val="0098290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</w:style>
  <w:style w:type="numbering" w:customStyle="1" w:styleId="WW8Num14">
    <w:name w:val="WW8Num14"/>
    <w:qFormat/>
  </w:style>
  <w:style w:type="character" w:customStyle="1" w:styleId="AkapitzlistZnak">
    <w:name w:val="Akapit z listą Znak"/>
    <w:link w:val="Akapitzlist"/>
    <w:uiPriority w:val="34"/>
    <w:locked/>
    <w:rsid w:val="00DF18E1"/>
    <w:rPr>
      <w:rFonts w:ascii="Liberation Serif" w:hAnsi="Liberation Serif" w:cs="Times New Roman"/>
      <w:color w:val="00000A"/>
      <w:sz w:val="24"/>
      <w:szCs w:val="22"/>
      <w:lang w:eastAsia="en-US" w:bidi="ar-SA"/>
    </w:rPr>
  </w:style>
  <w:style w:type="paragraph" w:customStyle="1" w:styleId="punkt">
    <w:name w:val="punkt"/>
    <w:basedOn w:val="Akapitzlist"/>
    <w:link w:val="punktZnak"/>
    <w:qFormat/>
    <w:rsid w:val="00DF18E1"/>
    <w:pPr>
      <w:numPr>
        <w:numId w:val="10"/>
      </w:numPr>
      <w:suppressAutoHyphens w:val="0"/>
      <w:overflowPunct/>
      <w:autoSpaceDE w:val="0"/>
      <w:autoSpaceDN w:val="0"/>
      <w:adjustRightInd w:val="0"/>
      <w:spacing w:before="120" w:after="120" w:line="312" w:lineRule="auto"/>
      <w:ind w:left="567" w:hanging="567"/>
      <w:contextualSpacing/>
      <w:jc w:val="both"/>
      <w:textAlignment w:val="auto"/>
    </w:pPr>
    <w:rPr>
      <w:rFonts w:ascii="Arial" w:eastAsia="MSTT31f16d5a04o187074S00" w:hAnsi="Arial" w:cs="Arial"/>
      <w:sz w:val="22"/>
      <w:lang w:val="x-none"/>
    </w:rPr>
  </w:style>
  <w:style w:type="character" w:customStyle="1" w:styleId="punktZnak">
    <w:name w:val="punkt Znak"/>
    <w:basedOn w:val="AkapitzlistZnak"/>
    <w:link w:val="punkt"/>
    <w:rsid w:val="00DF18E1"/>
    <w:rPr>
      <w:rFonts w:ascii="Arial" w:eastAsia="MSTT31f16d5a04o187074S00" w:hAnsi="Arial" w:cs="Arial"/>
      <w:color w:val="00000A"/>
      <w:sz w:val="22"/>
      <w:szCs w:val="22"/>
      <w:lang w:val="x-none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798"/>
    <w:rPr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798"/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6EA9-9767-41F2-A8B8-2227580D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4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Galanek</cp:lastModifiedBy>
  <cp:revision>94</cp:revision>
  <cp:lastPrinted>2024-01-03T12:38:00Z</cp:lastPrinted>
  <dcterms:created xsi:type="dcterms:W3CDTF">2018-05-24T09:02:00Z</dcterms:created>
  <dcterms:modified xsi:type="dcterms:W3CDTF">2024-01-16T13:17:00Z</dcterms:modified>
  <dc:language>pl-PL</dc:language>
</cp:coreProperties>
</file>